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0F" w:rsidRDefault="008A550F" w:rsidP="008A550F">
      <w:pPr>
        <w:spacing w:after="0" w:line="256" w:lineRule="auto"/>
        <w:ind w:right="0" w:firstLine="0"/>
        <w:jc w:val="left"/>
      </w:pPr>
    </w:p>
    <w:p w:rsidR="008A550F" w:rsidRDefault="008A550F" w:rsidP="008A550F">
      <w:pPr>
        <w:spacing w:after="0" w:line="256" w:lineRule="auto"/>
        <w:ind w:right="0" w:firstLine="0"/>
        <w:jc w:val="left"/>
      </w:pPr>
      <w:r>
        <w:t xml:space="preserve"> </w:t>
      </w:r>
    </w:p>
    <w:p w:rsidR="008A550F" w:rsidRDefault="008A550F" w:rsidP="008A550F">
      <w:pPr>
        <w:spacing w:after="186" w:line="256" w:lineRule="auto"/>
        <w:ind w:left="63" w:right="0" w:firstLine="0"/>
        <w:jc w:val="center"/>
      </w:pPr>
      <w:r>
        <w:t xml:space="preserve"> </w:t>
      </w:r>
    </w:p>
    <w:p w:rsidR="008A550F" w:rsidRDefault="008A550F" w:rsidP="008A550F">
      <w:pPr>
        <w:spacing w:after="426" w:line="256" w:lineRule="auto"/>
        <w:ind w:right="3005" w:firstLine="0"/>
        <w:jc w:val="center"/>
      </w:pPr>
      <w:r>
        <w:t xml:space="preserve"> </w:t>
      </w:r>
    </w:p>
    <w:p w:rsidR="008A550F" w:rsidRDefault="008A550F" w:rsidP="008A550F">
      <w:pPr>
        <w:spacing w:after="424" w:line="256" w:lineRule="auto"/>
        <w:ind w:right="3005" w:firstLine="0"/>
        <w:jc w:val="center"/>
      </w:pPr>
      <w:r>
        <w:t xml:space="preserve"> </w:t>
      </w:r>
    </w:p>
    <w:p w:rsidR="008A550F" w:rsidRDefault="008A550F" w:rsidP="008A550F">
      <w:pPr>
        <w:spacing w:after="427" w:line="256" w:lineRule="auto"/>
        <w:ind w:right="3005" w:firstLine="0"/>
        <w:jc w:val="center"/>
      </w:pPr>
      <w:r>
        <w:t xml:space="preserve"> </w:t>
      </w:r>
    </w:p>
    <w:p w:rsidR="008A550F" w:rsidRDefault="008A550F" w:rsidP="008A550F">
      <w:pPr>
        <w:spacing w:after="426" w:line="256" w:lineRule="auto"/>
        <w:ind w:right="3005" w:firstLine="0"/>
        <w:jc w:val="center"/>
      </w:pPr>
      <w:r>
        <w:t xml:space="preserve"> </w:t>
      </w:r>
    </w:p>
    <w:p w:rsidR="008A550F" w:rsidRDefault="008A550F" w:rsidP="008A550F">
      <w:pPr>
        <w:spacing w:after="271" w:line="256" w:lineRule="auto"/>
        <w:ind w:right="3005" w:firstLine="0"/>
        <w:jc w:val="center"/>
      </w:pPr>
      <w:r>
        <w:t xml:space="preserve"> </w:t>
      </w:r>
    </w:p>
    <w:p w:rsidR="008A550F" w:rsidRDefault="008A550F" w:rsidP="008A550F">
      <w:pPr>
        <w:spacing w:after="28" w:line="256" w:lineRule="auto"/>
        <w:ind w:left="10" w:right="3272" w:hanging="10"/>
        <w:jc w:val="right"/>
      </w:pPr>
      <w:r>
        <w:rPr>
          <w:b/>
        </w:rPr>
        <w:t xml:space="preserve">РАБОЧАЯ ПРОГРАММА </w:t>
      </w:r>
    </w:p>
    <w:p w:rsidR="008A550F" w:rsidRDefault="008A550F" w:rsidP="008A550F">
      <w:pPr>
        <w:spacing w:after="0" w:line="256" w:lineRule="auto"/>
        <w:ind w:left="10" w:right="3297" w:hanging="10"/>
        <w:jc w:val="right"/>
      </w:pPr>
      <w:r>
        <w:rPr>
          <w:b/>
        </w:rPr>
        <w:t xml:space="preserve">УЧЕБНОГО ПРЕДМЕТА </w:t>
      </w:r>
    </w:p>
    <w:p w:rsidR="008A550F" w:rsidRDefault="008A550F" w:rsidP="008A550F">
      <w:pPr>
        <w:spacing w:after="0" w:line="256" w:lineRule="auto"/>
        <w:ind w:left="10" w:right="3155" w:hanging="10"/>
        <w:jc w:val="right"/>
      </w:pPr>
      <w:r>
        <w:rPr>
          <w:b/>
        </w:rPr>
        <w:t xml:space="preserve">«МУЗЫКА»  (5-8 КЛАССЫ)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lastRenderedPageBreak/>
        <w:t xml:space="preserve"> </w:t>
      </w:r>
    </w:p>
    <w:p w:rsidR="008A550F" w:rsidRDefault="008A550F" w:rsidP="008A550F">
      <w:pPr>
        <w:spacing w:after="0" w:line="256" w:lineRule="auto"/>
        <w:ind w:left="5031" w:right="0" w:firstLine="0"/>
        <w:jc w:val="left"/>
      </w:pPr>
      <w:r>
        <w:rPr>
          <w:b/>
        </w:rPr>
        <w:t xml:space="preserve"> </w:t>
      </w:r>
    </w:p>
    <w:p w:rsidR="008A550F" w:rsidRDefault="008A550F" w:rsidP="008A550F">
      <w:pPr>
        <w:spacing w:after="0" w:line="256" w:lineRule="auto"/>
        <w:ind w:left="773" w:right="0" w:firstLine="0"/>
        <w:jc w:val="center"/>
      </w:pPr>
      <w:r>
        <w:rPr>
          <w:b/>
        </w:rPr>
        <w:t xml:space="preserve"> </w:t>
      </w:r>
    </w:p>
    <w:p w:rsidR="008A550F" w:rsidRDefault="008A550F" w:rsidP="008A550F">
      <w:pPr>
        <w:spacing w:after="30" w:line="256" w:lineRule="auto"/>
        <w:ind w:left="773" w:right="0" w:firstLine="0"/>
        <w:jc w:val="center"/>
      </w:pPr>
      <w:r>
        <w:rPr>
          <w:b/>
        </w:rPr>
        <w:t xml:space="preserve"> </w:t>
      </w:r>
    </w:p>
    <w:p w:rsidR="008A550F" w:rsidRDefault="008A550F" w:rsidP="008A550F">
      <w:pPr>
        <w:spacing w:after="4" w:line="268" w:lineRule="auto"/>
        <w:ind w:left="1424" w:right="0" w:hanging="10"/>
        <w:jc w:val="left"/>
      </w:pPr>
      <w:r>
        <w:rPr>
          <w:b/>
        </w:rPr>
        <w:t xml:space="preserve">1. Планируемые результаты освоения учебного предмета </w:t>
      </w:r>
    </w:p>
    <w:p w:rsidR="008A550F" w:rsidRDefault="008A550F" w:rsidP="008A550F">
      <w:pPr>
        <w:spacing w:after="34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Личностные результаты </w:t>
      </w:r>
    </w:p>
    <w:p w:rsidR="008A550F" w:rsidRDefault="008A550F" w:rsidP="008A550F">
      <w:pPr>
        <w:spacing w:after="0"/>
        <w:ind w:left="-15" w:right="0"/>
      </w:pPr>
      <w: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 </w:t>
      </w:r>
    </w:p>
    <w:p w:rsidR="008A550F" w:rsidRDefault="008A550F" w:rsidP="008A550F">
      <w:pPr>
        <w:numPr>
          <w:ilvl w:val="0"/>
          <w:numId w:val="2"/>
        </w:numPr>
        <w:spacing w:after="0"/>
        <w:ind w:right="0" w:firstLine="698"/>
      </w:pPr>
      <w:r>
        <w:t xml:space="preserve">Патриотического воспитания: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 </w:t>
      </w:r>
    </w:p>
    <w:p w:rsidR="008A550F" w:rsidRDefault="008A550F" w:rsidP="008A550F">
      <w:pPr>
        <w:numPr>
          <w:ilvl w:val="0"/>
          <w:numId w:val="2"/>
        </w:numPr>
        <w:spacing w:after="0"/>
        <w:ind w:right="0" w:firstLine="698"/>
      </w:pPr>
      <w:r>
        <w:t xml:space="preserve">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8A550F" w:rsidRDefault="008A550F" w:rsidP="008A550F">
      <w:pPr>
        <w:numPr>
          <w:ilvl w:val="0"/>
          <w:numId w:val="2"/>
        </w:numPr>
        <w:spacing w:after="0"/>
        <w:ind w:right="0" w:firstLine="698"/>
      </w:pPr>
      <w:r>
        <w:t xml:space="preserve">Духовно-нравственного воспитания: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 </w:t>
      </w:r>
    </w:p>
    <w:p w:rsidR="008A550F" w:rsidRDefault="008A550F" w:rsidP="008A550F">
      <w:pPr>
        <w:numPr>
          <w:ilvl w:val="0"/>
          <w:numId w:val="2"/>
        </w:numPr>
        <w:ind w:right="0" w:firstLine="698"/>
      </w:pPr>
      <w:r>
        <w:t xml:space="preserve">Эстетического воспитания: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</w:t>
      </w:r>
      <w:r>
        <w:lastRenderedPageBreak/>
        <w:t xml:space="preserve">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 </w:t>
      </w:r>
    </w:p>
    <w:p w:rsidR="008A550F" w:rsidRDefault="008A550F" w:rsidP="008A550F">
      <w:pPr>
        <w:numPr>
          <w:ilvl w:val="0"/>
          <w:numId w:val="2"/>
        </w:numPr>
        <w:spacing w:after="0"/>
        <w:ind w:right="0" w:firstLine="698"/>
      </w:pPr>
      <w:r>
        <w:t xml:space="preserve"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 </w:t>
      </w:r>
    </w:p>
    <w:p w:rsidR="008A550F" w:rsidRDefault="008A550F" w:rsidP="008A550F">
      <w:pPr>
        <w:numPr>
          <w:ilvl w:val="0"/>
          <w:numId w:val="2"/>
        </w:numPr>
        <w:spacing w:after="0"/>
        <w:ind w:right="0" w:firstLine="698"/>
      </w:pPr>
      <w:r>
        <w:t xml:space="preserve">Физического воспитания, формирования культуры здоровья и эмоционального благополучия: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  </w:t>
      </w:r>
    </w:p>
    <w:p w:rsidR="008A550F" w:rsidRDefault="008A550F" w:rsidP="008A550F">
      <w:pPr>
        <w:numPr>
          <w:ilvl w:val="0"/>
          <w:numId w:val="2"/>
        </w:numPr>
        <w:spacing w:after="4"/>
        <w:ind w:right="0" w:firstLine="698"/>
      </w:pPr>
      <w:r>
        <w:t xml:space="preserve">Трудового воспитания: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 </w:t>
      </w:r>
    </w:p>
    <w:p w:rsidR="008A550F" w:rsidRDefault="008A550F" w:rsidP="008A550F">
      <w:pPr>
        <w:numPr>
          <w:ilvl w:val="0"/>
          <w:numId w:val="2"/>
        </w:numPr>
        <w:ind w:right="0" w:firstLine="698"/>
      </w:pPr>
      <w:r>
        <w:t xml:space="preserve">Экологического воспитания: 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 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</w:t>
      </w:r>
      <w:r>
        <w:lastRenderedPageBreak/>
        <w:t xml:space="preserve">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Метапредметные результаты </w:t>
      </w:r>
    </w:p>
    <w:p w:rsidR="008A550F" w:rsidRDefault="008A550F" w:rsidP="008A550F">
      <w:pPr>
        <w:ind w:left="708" w:right="0" w:firstLine="0"/>
      </w:pPr>
      <w:r>
        <w:t xml:space="preserve">1. Овладение универсальными познавательными действиями  </w:t>
      </w:r>
    </w:p>
    <w:p w:rsidR="008A550F" w:rsidRDefault="008A550F" w:rsidP="008A550F">
      <w:pPr>
        <w:spacing w:after="0"/>
        <w:ind w:left="-15" w:right="0"/>
      </w:pPr>
      <w:r>
        <w:t xml:space="preserve">Базовые логические действия: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жанры и стили музыкального и других видов искусства; обнаруживать взаимные влияния отдельных видов, жанров и стилей музыки друг на 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  </w:t>
      </w:r>
    </w:p>
    <w:p w:rsidR="008A550F" w:rsidRDefault="008A550F" w:rsidP="008A550F">
      <w:pPr>
        <w:spacing w:after="0"/>
        <w:ind w:left="-15" w:right="0"/>
      </w:pPr>
      <w:r>
        <w:t xml:space="preserve">Базовые исследовательские действия: 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 слухового исследования. </w:t>
      </w:r>
    </w:p>
    <w:p w:rsidR="008A550F" w:rsidRDefault="008A550F" w:rsidP="008A550F">
      <w:pPr>
        <w:spacing w:after="0"/>
        <w:ind w:left="-15" w:right="0"/>
      </w:pPr>
      <w:r>
        <w:t xml:space="preserve"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оценивать надёжность информации по критериям, </w:t>
      </w:r>
      <w:r>
        <w:lastRenderedPageBreak/>
        <w:t xml:space="preserve">предложенным учителем или сформулированным самостоятельно; различать тексты информационного и художественного содержания, 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 </w:t>
      </w:r>
    </w:p>
    <w:p w:rsidR="008A550F" w:rsidRDefault="008A550F" w:rsidP="008A550F">
      <w:pPr>
        <w:spacing w:after="19"/>
        <w:ind w:left="-15" w:right="0"/>
      </w:pPr>
      <w:r>
        <w:t xml:space="preserve"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  </w:t>
      </w:r>
    </w:p>
    <w:p w:rsidR="008A550F" w:rsidRDefault="008A550F" w:rsidP="008A550F">
      <w:pPr>
        <w:numPr>
          <w:ilvl w:val="0"/>
          <w:numId w:val="4"/>
        </w:numPr>
        <w:spacing w:after="13"/>
        <w:ind w:left="989" w:right="0" w:hanging="281"/>
      </w:pPr>
      <w:r>
        <w:t xml:space="preserve">Овладение универсальными коммуникативными действиями  </w:t>
      </w:r>
    </w:p>
    <w:p w:rsidR="008A550F" w:rsidRDefault="008A550F" w:rsidP="008A550F">
      <w:pPr>
        <w:spacing w:after="0"/>
        <w:ind w:left="-15" w:right="0"/>
      </w:pPr>
      <w:r>
        <w:t xml:space="preserve">Невербальная коммуникация: 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передавать в собственном исполнении музыки художественное содержание, выражать настроение, чувства, личное отношение к исполняемому произведению; осознанно пользоваться интонационной выразительностью в обыденной речи, понимать культурные нормы и значение интонации в повседневном общении; эффективно использовать интонационно-выразительные возможности в ситуации 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 </w:t>
      </w:r>
    </w:p>
    <w:p w:rsidR="008A550F" w:rsidRDefault="008A550F" w:rsidP="008A550F">
      <w:pPr>
        <w:spacing w:after="0"/>
        <w:ind w:left="-15" w:right="0"/>
      </w:pPr>
      <w:r>
        <w:t xml:space="preserve">Вербальное общение: воспринимать и формулировать суждения, выражать эмоции в соответствии с условиями и целями общения; выражать своё мнение, в том числе впечатления от общения с музыкальным искусством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  </w:t>
      </w:r>
    </w:p>
    <w:p w:rsidR="008A550F" w:rsidRDefault="008A550F" w:rsidP="008A550F">
      <w:pPr>
        <w:ind w:left="-15" w:right="0"/>
      </w:pPr>
      <w:r>
        <w:t xml:space="preserve">Совместная деятельность (сотрудничество): 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социальнопсихологического опыта, экстраполировать его на другие сферы взаимодействия;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lastRenderedPageBreak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8A550F" w:rsidRDefault="008A550F" w:rsidP="008A550F">
      <w:pPr>
        <w:numPr>
          <w:ilvl w:val="0"/>
          <w:numId w:val="4"/>
        </w:numPr>
        <w:spacing w:after="13"/>
        <w:ind w:left="989" w:right="0" w:hanging="281"/>
      </w:pPr>
      <w:r>
        <w:t xml:space="preserve">Овладение универсальными регулятивными действиями  </w:t>
      </w:r>
    </w:p>
    <w:p w:rsidR="008A550F" w:rsidRDefault="008A550F" w:rsidP="008A550F">
      <w:pPr>
        <w:spacing w:after="0"/>
        <w:ind w:left="-15" w:right="0"/>
      </w:pPr>
      <w:r>
        <w:t xml:space="preserve">Самоорганизация: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 </w:t>
      </w:r>
    </w:p>
    <w:p w:rsidR="008A550F" w:rsidRDefault="008A550F" w:rsidP="008A550F">
      <w:pPr>
        <w:spacing w:after="0"/>
        <w:ind w:left="-15" w:right="0"/>
      </w:pPr>
      <w:r>
        <w:t xml:space="preserve">Самоконтроль (рефлексия): владеть способами самоконтроля,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</w:t>
      </w:r>
    </w:p>
    <w:p w:rsidR="008A550F" w:rsidRDefault="008A550F" w:rsidP="008A550F">
      <w:pPr>
        <w:spacing w:after="0"/>
        <w:ind w:left="-15" w:right="0" w:firstLine="0"/>
      </w:pPr>
      <w:r>
        <w:t xml:space="preserve">(недостижения)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 </w:t>
      </w:r>
    </w:p>
    <w:p w:rsidR="008A550F" w:rsidRDefault="008A550F" w:rsidP="008A550F">
      <w:pPr>
        <w:spacing w:after="0"/>
        <w:ind w:left="-15" w:right="0"/>
      </w:pPr>
      <w:r>
        <w:t xml:space="preserve">Эмоциональный интеллект: 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 </w:t>
      </w:r>
    </w:p>
    <w:p w:rsidR="008A550F" w:rsidRDefault="008A550F" w:rsidP="008A550F">
      <w:pPr>
        <w:spacing w:after="0"/>
        <w:ind w:left="-15" w:right="0"/>
      </w:pPr>
      <w:r>
        <w:t xml:space="preserve">Принятие себя и других: уважительно и осознанно относиться к другому человеку и его мнению, эстетическим предпочтениям и вкусам; признавать своё и чужое право на ошибку, при обнаружении ошибки 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  </w:t>
      </w:r>
    </w:p>
    <w:p w:rsidR="008A550F" w:rsidRDefault="008A550F" w:rsidP="008A550F">
      <w:pPr>
        <w:ind w:left="-15" w:right="0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</w:t>
      </w:r>
      <w:r>
        <w:lastRenderedPageBreak/>
        <w:t xml:space="preserve">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Предметные результаты </w:t>
      </w:r>
    </w:p>
    <w:p w:rsidR="008A550F" w:rsidRDefault="008A550F" w:rsidP="008A550F">
      <w:pPr>
        <w:spacing w:after="0"/>
        <w:ind w:left="-15" w:right="0"/>
      </w:pPr>
      <w:r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 </w:t>
      </w:r>
    </w:p>
    <w:p w:rsidR="008A550F" w:rsidRDefault="008A550F" w:rsidP="008A550F">
      <w:pPr>
        <w:ind w:left="-15" w:right="0"/>
      </w:pPr>
      <w:r>
        <w:t xml:space="preserve">Обучающиеся, освоившие основную образовательную программу по предмету «Музыка»: 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— сознательно стремятся к укреплению и сохранению собственной музыкальной идентичности (разбираются в особен-ностях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Предметные результаты, формируемые в ходе изучения предмета «Музыка», сгруппированы по учебным модулям и должны отражать сформированность умений.  </w:t>
      </w:r>
    </w:p>
    <w:p w:rsidR="008A550F" w:rsidRDefault="008A550F" w:rsidP="008A550F">
      <w:pPr>
        <w:spacing w:after="13"/>
        <w:ind w:left="708" w:right="0" w:firstLine="0"/>
      </w:pPr>
      <w:r>
        <w:t xml:space="preserve">Модуль № 1 «Музыка моего края»: </w:t>
      </w:r>
    </w:p>
    <w:p w:rsidR="008A550F" w:rsidRDefault="008A550F" w:rsidP="008A550F">
      <w:pPr>
        <w:ind w:left="-15" w:right="0"/>
      </w:pPr>
      <w:r>
        <w:t xml:space="preserve">знать музыкальные традиции своей республики, края, народа; характеризовать особенности творчества народных и профессиональных музыкантов, творческих коллективов своего края; исполнять и оценивать образцы музыкального фольклора и сочинения композиторов своей малой родины.  </w:t>
      </w:r>
    </w:p>
    <w:p w:rsidR="008A550F" w:rsidRDefault="008A550F" w:rsidP="008A550F">
      <w:pPr>
        <w:spacing w:after="13"/>
        <w:ind w:left="708" w:right="0" w:firstLine="0"/>
      </w:pPr>
      <w:r>
        <w:t xml:space="preserve">Модуль № 2 «Народное музыкальное творчество России»: </w:t>
      </w:r>
    </w:p>
    <w:p w:rsidR="008A550F" w:rsidRDefault="008A550F" w:rsidP="008A550F">
      <w:pPr>
        <w:ind w:left="-15" w:right="0"/>
      </w:pPr>
      <w: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ударношумовых инструментов; 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8A550F" w:rsidRDefault="008A550F" w:rsidP="008A550F">
      <w:pPr>
        <w:spacing w:after="13"/>
        <w:ind w:left="708" w:right="0" w:firstLine="0"/>
      </w:pPr>
      <w:r>
        <w:lastRenderedPageBreak/>
        <w:t xml:space="preserve">Модуль № 3 «Музыка народов мира»: </w:t>
      </w:r>
    </w:p>
    <w:p w:rsidR="008A550F" w:rsidRDefault="008A550F" w:rsidP="008A550F">
      <w:pPr>
        <w:spacing w:after="13"/>
        <w:ind w:left="708" w:right="0" w:firstLine="0"/>
      </w:pPr>
      <w:r>
        <w:t>определять на слух музыкальные произведения, относящиеся к западно-</w:t>
      </w:r>
    </w:p>
    <w:p w:rsidR="008A550F" w:rsidRDefault="008A550F" w:rsidP="008A550F">
      <w:pPr>
        <w:ind w:left="-15" w:right="0" w:firstLine="0"/>
      </w:pPr>
      <w:r>
        <w:t xml:space="preserve">европейской,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ударношумовых инструментов;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 </w:t>
      </w:r>
    </w:p>
    <w:p w:rsidR="008A550F" w:rsidRDefault="008A550F" w:rsidP="008A550F">
      <w:pPr>
        <w:spacing w:after="13"/>
        <w:ind w:left="708" w:right="0" w:firstLine="0"/>
      </w:pPr>
      <w:r>
        <w:t xml:space="preserve">Модуль № 4 «Европейская классическая музыка»: </w:t>
      </w:r>
    </w:p>
    <w:p w:rsidR="008A550F" w:rsidRDefault="008A550F" w:rsidP="008A550F">
      <w:pPr>
        <w:spacing w:after="23"/>
        <w:ind w:left="-15" w:right="0"/>
      </w:pPr>
      <w: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 классиков, приводить примеры наиболее известных сочинений.  </w:t>
      </w:r>
    </w:p>
    <w:p w:rsidR="008A550F" w:rsidRDefault="008A550F" w:rsidP="008A550F">
      <w:pPr>
        <w:spacing w:after="13"/>
        <w:ind w:left="708" w:right="0" w:firstLine="0"/>
      </w:pPr>
      <w:r>
        <w:t xml:space="preserve">Модуль № 5 «Русская классическая музыка»: </w:t>
      </w:r>
    </w:p>
    <w:p w:rsidR="008A550F" w:rsidRDefault="008A550F" w:rsidP="008A550F">
      <w:pPr>
        <w:ind w:left="-15" w:right="0"/>
      </w:pPr>
      <w:r>
        <w:t xml:space="preserve">различать на слух произведения русских композиторовклассиков,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 </w:t>
      </w:r>
    </w:p>
    <w:p w:rsidR="008A550F" w:rsidRDefault="008A550F" w:rsidP="008A550F">
      <w:pPr>
        <w:spacing w:after="13"/>
        <w:ind w:left="708" w:right="0" w:firstLine="0"/>
      </w:pPr>
      <w:r>
        <w:t xml:space="preserve">Модуль № 6 «Образы русской и европейской духовной музыки»: </w:t>
      </w:r>
    </w:p>
    <w:p w:rsidR="008A550F" w:rsidRDefault="008A550F" w:rsidP="008A550F">
      <w:pPr>
        <w:ind w:left="-15" w:right="0"/>
      </w:pPr>
      <w: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приводить примеры сочинений духовной музыки, называть их автора.  </w:t>
      </w:r>
    </w:p>
    <w:p w:rsidR="008A550F" w:rsidRDefault="008A550F" w:rsidP="008A550F">
      <w:pPr>
        <w:spacing w:after="7"/>
        <w:ind w:left="-15" w:right="0"/>
      </w:pPr>
      <w:r>
        <w:t xml:space="preserve">Модуль № 7 «Современная музыка: основные жанры и направления»: 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инструментов, входящих в их состав; исполнять современные музыкальные произведения в разных видах деятельности.  Модуль № 8 «Связь музыки с другими видами искусства»: </w:t>
      </w:r>
    </w:p>
    <w:p w:rsidR="008A550F" w:rsidRDefault="008A550F" w:rsidP="008A550F">
      <w:pPr>
        <w:ind w:left="-15" w:right="0"/>
      </w:pPr>
      <w:r>
        <w:t xml:space="preserve"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</w:t>
      </w:r>
      <w:r>
        <w:lastRenderedPageBreak/>
        <w:t xml:space="preserve">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высказывать суждения об основной идее, средствах её воплощения, интонационных особенностях, жанре, исполнителях музыкального произведения.  </w:t>
      </w:r>
    </w:p>
    <w:p w:rsidR="008A550F" w:rsidRDefault="008A550F" w:rsidP="008A550F">
      <w:pPr>
        <w:spacing w:after="13"/>
        <w:ind w:left="708" w:right="0" w:firstLine="0"/>
      </w:pPr>
      <w:r>
        <w:t xml:space="preserve">Модуль № 9 «Жанры музыкального искусства»: </w:t>
      </w:r>
    </w:p>
    <w:p w:rsidR="008A550F" w:rsidRDefault="008A550F" w:rsidP="008A550F">
      <w:pPr>
        <w:spacing w:after="0"/>
        <w:ind w:left="-15" w:right="0"/>
      </w:pPr>
      <w:r>
        <w:t xml:space="preserve"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8A550F" w:rsidRDefault="008A550F" w:rsidP="008A550F">
      <w:pPr>
        <w:spacing w:after="34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spacing w:after="0" w:line="256" w:lineRule="auto"/>
        <w:ind w:left="710" w:right="0" w:hanging="10"/>
        <w:jc w:val="center"/>
      </w:pPr>
      <w:r>
        <w:rPr>
          <w:b/>
        </w:rPr>
        <w:t xml:space="preserve">2. Содержание учебного предмета </w:t>
      </w:r>
    </w:p>
    <w:p w:rsidR="008A550F" w:rsidRDefault="008A550F" w:rsidP="008A550F">
      <w:pPr>
        <w:ind w:left="708" w:right="0" w:firstLine="0"/>
      </w:pPr>
      <w:r>
        <w:t xml:space="preserve">5 КЛАСС </w:t>
      </w:r>
    </w:p>
    <w:p w:rsidR="008A550F" w:rsidRDefault="008A550F" w:rsidP="008A550F">
      <w:pPr>
        <w:spacing w:after="7" w:line="271" w:lineRule="auto"/>
        <w:ind w:left="708" w:right="3026" w:firstLine="0"/>
        <w:jc w:val="left"/>
      </w:pPr>
      <w:r>
        <w:rPr>
          <w:b/>
        </w:rPr>
        <w:t xml:space="preserve">Модуль № 1 «Музыка моего края» </w:t>
      </w:r>
      <w:r>
        <w:t xml:space="preserve">Фольклор — народное творчество Традиционная музыка — отражение жизни народа. Жанры детского и игрового фольклора (игры, пляски, хороводы и др.)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2 «Народное музыкальное творчество России» </w:t>
      </w:r>
    </w:p>
    <w:p w:rsidR="008A550F" w:rsidRDefault="008A550F" w:rsidP="008A550F">
      <w:pPr>
        <w:spacing w:after="13"/>
        <w:ind w:left="708" w:right="0" w:firstLine="0"/>
      </w:pPr>
      <w:r>
        <w:t xml:space="preserve">Россия — наш общий дом </w:t>
      </w:r>
    </w:p>
    <w:p w:rsidR="008A550F" w:rsidRDefault="008A550F" w:rsidP="008A550F">
      <w:pPr>
        <w:ind w:left="-15" w:right="0"/>
      </w:pPr>
      <w:r>
        <w:t xml:space="preserve">Богатство и разнообразие фольклорных традиций народов нашей страны. Музыка наших соседей, музыка других регионов На рубежах культур </w:t>
      </w:r>
    </w:p>
    <w:p w:rsidR="008A550F" w:rsidRDefault="008A550F" w:rsidP="008A550F">
      <w:pPr>
        <w:tabs>
          <w:tab w:val="center" w:pos="1292"/>
          <w:tab w:val="center" w:pos="2730"/>
          <w:tab w:val="center" w:pos="4395"/>
          <w:tab w:val="center" w:pos="6139"/>
          <w:tab w:val="center" w:pos="7341"/>
          <w:tab w:val="center" w:pos="8115"/>
          <w:tab w:val="right" w:pos="935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Взаимное </w:t>
      </w:r>
      <w:r>
        <w:tab/>
        <w:t xml:space="preserve">влияние </w:t>
      </w:r>
      <w:r>
        <w:tab/>
        <w:t xml:space="preserve">фольклорных </w:t>
      </w:r>
      <w:r>
        <w:tab/>
        <w:t xml:space="preserve">традиций </w:t>
      </w:r>
      <w:r>
        <w:tab/>
        <w:t xml:space="preserve">друг </w:t>
      </w:r>
      <w:r>
        <w:tab/>
        <w:t xml:space="preserve">на </w:t>
      </w:r>
      <w:r>
        <w:tab/>
        <w:t xml:space="preserve">друга. </w:t>
      </w:r>
    </w:p>
    <w:p w:rsidR="008A550F" w:rsidRDefault="008A550F" w:rsidP="008A550F">
      <w:pPr>
        <w:ind w:left="-15" w:right="0" w:firstLine="0"/>
      </w:pPr>
      <w:r>
        <w:t xml:space="preserve">Этнографические экспедиции и фестивали. Современная жизнь фольклора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3 «Музыка народов мира» </w:t>
      </w:r>
    </w:p>
    <w:p w:rsidR="008A550F" w:rsidRDefault="008A550F" w:rsidP="008A550F">
      <w:pPr>
        <w:spacing w:after="13"/>
        <w:ind w:left="708" w:right="0" w:firstLine="0"/>
      </w:pPr>
      <w:r>
        <w:t xml:space="preserve">Музыка — древнейший язык человечества </w:t>
      </w:r>
    </w:p>
    <w:p w:rsidR="008A550F" w:rsidRDefault="008A550F" w:rsidP="008A550F">
      <w:pPr>
        <w:ind w:left="-15" w:right="0"/>
      </w:pPr>
      <w:r>
        <w:t xml:space="preserve">Археологические находки, легенды и сказания о музыке древних. Древняя Греция — колыбель европейской культуры (театр, хор, оркестр, лады, учение о гармонии и др.)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4 «Европейская классическая музыка» </w:t>
      </w:r>
    </w:p>
    <w:p w:rsidR="008A550F" w:rsidRDefault="008A550F" w:rsidP="008A550F">
      <w:pPr>
        <w:ind w:left="708" w:right="0" w:firstLine="0"/>
      </w:pPr>
      <w:r>
        <w:t xml:space="preserve">Национальные истоки классической музыки </w:t>
      </w:r>
    </w:p>
    <w:p w:rsidR="008A550F" w:rsidRDefault="008A550F" w:rsidP="008A550F">
      <w:pPr>
        <w:ind w:left="-15" w:right="0"/>
      </w:pPr>
      <w:r>
        <w:t xml:space="preserve">Национальный музыкальный стиль на примере творчества Ф.  Шопена, Э.  Грига и др. Значение и роль композитора — основоположника национальной классической музыки. Характерные жанры, образы, элементы музыкального языка. </w:t>
      </w:r>
    </w:p>
    <w:p w:rsidR="008A550F" w:rsidRDefault="008A550F" w:rsidP="008A550F">
      <w:pPr>
        <w:spacing w:after="13"/>
        <w:ind w:left="708" w:right="0" w:firstLine="0"/>
      </w:pPr>
      <w:r>
        <w:t xml:space="preserve">Музыкальная драматургия (Д) </w:t>
      </w:r>
    </w:p>
    <w:p w:rsidR="008A550F" w:rsidRDefault="008A550F" w:rsidP="008A550F">
      <w:pPr>
        <w:ind w:left="-15" w:right="0"/>
      </w:pPr>
      <w:r>
        <w:lastRenderedPageBreak/>
        <w:t xml:space="preserve">Развитие музыкальных образов. Музыкальная тема. Принципы музыкального развития: повтор, контраст, разработка. Музыкальная форма — строение музыкального произведения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5 «Русская классическая музыка» </w:t>
      </w:r>
    </w:p>
    <w:p w:rsidR="008A550F" w:rsidRDefault="008A550F" w:rsidP="008A550F">
      <w:pPr>
        <w:spacing w:after="13"/>
        <w:ind w:left="708" w:right="0" w:firstLine="0"/>
      </w:pPr>
      <w:r>
        <w:t xml:space="preserve">Образы родной земли </w:t>
      </w:r>
    </w:p>
    <w:p w:rsidR="008A550F" w:rsidRDefault="008A550F" w:rsidP="008A550F">
      <w:pPr>
        <w:ind w:left="-15" w:right="0"/>
      </w:pPr>
      <w:r>
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 Глинки, С. </w:t>
      </w:r>
    </w:p>
    <w:p w:rsidR="008A550F" w:rsidRDefault="008A550F" w:rsidP="008A550F">
      <w:pPr>
        <w:ind w:left="693" w:right="3522" w:hanging="708"/>
      </w:pPr>
      <w:r>
        <w:t xml:space="preserve">В.  Рахманинова, В. А.  Гаврилина и др.) Русская исполнительская школа (Д) </w:t>
      </w:r>
    </w:p>
    <w:p w:rsidR="008A550F" w:rsidRDefault="008A550F" w:rsidP="008A550F">
      <w:pPr>
        <w:ind w:left="-15" w:right="0"/>
      </w:pPr>
      <w:r>
        <w:t xml:space="preserve">Творчество выдающихся отечественных исполнителей (С.  Рихтер, Л.  Коган, М.  Ростропович, Е.  Мравинский и др.). Консерватории в Москве и Санкт- Петербурге, родном городе. Конкурс имени П. И.  Чайковского </w:t>
      </w:r>
      <w:r>
        <w:rPr>
          <w:b/>
        </w:rPr>
        <w:t xml:space="preserve">Модуль № 6 «Образы русской и европейской духовной музыки» </w:t>
      </w:r>
      <w:r>
        <w:t xml:space="preserve">Храмовый синтез искусств </w:t>
      </w:r>
    </w:p>
    <w:p w:rsidR="008A550F" w:rsidRDefault="008A550F" w:rsidP="008A550F">
      <w:pPr>
        <w:ind w:left="-15" w:right="0"/>
      </w:pPr>
      <w:r>
        <w:t xml:space="preserve">Музыка православного и католического богослужения (колокола, пение a capella / пение в сопровождении органа). Основные жанры, традиции. </w:t>
      </w:r>
    </w:p>
    <w:p w:rsidR="008A550F" w:rsidRDefault="008A550F" w:rsidP="008A550F">
      <w:pPr>
        <w:ind w:left="-15" w:right="0" w:firstLine="0"/>
      </w:pPr>
      <w:r>
        <w:t xml:space="preserve">Образы Христа, Богородицы, Рождества, Воскресения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7 «Жанры музыкального искусства» </w:t>
      </w:r>
    </w:p>
    <w:p w:rsidR="008A550F" w:rsidRDefault="008A550F" w:rsidP="008A550F">
      <w:pPr>
        <w:spacing w:after="13"/>
        <w:ind w:left="708" w:right="0" w:firstLine="0"/>
      </w:pPr>
      <w:r>
        <w:t xml:space="preserve">Камерная музыка </w:t>
      </w:r>
    </w:p>
    <w:p w:rsidR="008A550F" w:rsidRDefault="008A550F" w:rsidP="008A550F">
      <w:pPr>
        <w:ind w:left="-15" w:right="0"/>
      </w:pPr>
      <w:r>
        <w:t xml:space="preserve">Жанры камерной вокальной музыки (песня, романс, вокализ и др.). Инструментальная миниатюра (вальс, ноктюрн, прелюдия, каприс и др.). </w:t>
      </w:r>
    </w:p>
    <w:p w:rsidR="008A550F" w:rsidRDefault="008A550F" w:rsidP="008A550F">
      <w:pPr>
        <w:ind w:left="-15" w:right="0" w:firstLine="0"/>
      </w:pPr>
      <w:r>
        <w:t xml:space="preserve">Одночастная, двухчастная, трёхчастная репризная форма. Куплетная форма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8 «Связь музыки с другими видами искусства» </w:t>
      </w:r>
    </w:p>
    <w:p w:rsidR="008A550F" w:rsidRDefault="008A550F" w:rsidP="008A550F">
      <w:pPr>
        <w:spacing w:after="13"/>
        <w:ind w:left="708" w:right="0" w:firstLine="0"/>
      </w:pPr>
      <w:r>
        <w:t xml:space="preserve">Музыка и литература </w:t>
      </w:r>
    </w:p>
    <w:p w:rsidR="008A550F" w:rsidRDefault="008A550F" w:rsidP="008A550F">
      <w:pPr>
        <w:spacing w:after="11"/>
        <w:ind w:left="-15" w:right="0"/>
      </w:pPr>
      <w:r>
        <w:t xml:space="preserve">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 </w:t>
      </w:r>
    </w:p>
    <w:p w:rsidR="008A550F" w:rsidRDefault="008A550F" w:rsidP="008A550F">
      <w:pPr>
        <w:spacing w:after="4" w:line="268" w:lineRule="auto"/>
        <w:ind w:right="0" w:firstLine="708"/>
        <w:jc w:val="left"/>
      </w:pPr>
      <w:r>
        <w:rPr>
          <w:b/>
        </w:rPr>
        <w:t xml:space="preserve">Модуль № 9 «Современная музыка: основные жанры и направления» </w:t>
      </w:r>
    </w:p>
    <w:p w:rsidR="008A550F" w:rsidRDefault="008A550F" w:rsidP="008A550F">
      <w:pPr>
        <w:ind w:left="708" w:right="0" w:firstLine="0"/>
      </w:pPr>
      <w:r>
        <w:t xml:space="preserve">Джаз </w:t>
      </w:r>
    </w:p>
    <w:p w:rsidR="008A550F" w:rsidRDefault="008A550F" w:rsidP="008A550F">
      <w:pPr>
        <w:spacing w:after="11"/>
        <w:ind w:left="-15" w:right="0"/>
      </w:pPr>
      <w:r>
        <w:t xml:space="preserve">Джаз — основа популярной музыки XX века. Особенности джазового языка и стиля (свинг, синкопы, ударные и духовые инструменты, вопросоответная структура мотивов, гармоническая сетка, импровизация) </w:t>
      </w:r>
    </w:p>
    <w:p w:rsidR="008A550F" w:rsidRDefault="008A550F" w:rsidP="008A550F">
      <w:pPr>
        <w:spacing w:after="23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ind w:left="708" w:right="0" w:firstLine="0"/>
      </w:pPr>
      <w:r>
        <w:t xml:space="preserve">6 КЛАСС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1 «Музыка моего края» </w:t>
      </w:r>
    </w:p>
    <w:p w:rsidR="008A550F" w:rsidRDefault="008A550F" w:rsidP="008A550F">
      <w:pPr>
        <w:ind w:left="-15" w:right="0"/>
      </w:pPr>
      <w:r>
        <w:t xml:space="preserve">Календарные обряды, традиционные для данной местности (осенние, зимние, весенние)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2 «Народное музыкальное творчество России» </w:t>
      </w:r>
    </w:p>
    <w:p w:rsidR="008A550F" w:rsidRDefault="008A550F" w:rsidP="008A550F">
      <w:pPr>
        <w:ind w:left="708" w:right="0" w:firstLine="0"/>
      </w:pPr>
      <w:r>
        <w:t xml:space="preserve">Общее и особенное в фольклоре народов России: лирика, эпос, танец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lastRenderedPageBreak/>
        <w:t xml:space="preserve">Модуль № 3 «Музыка народов мира» </w:t>
      </w:r>
    </w:p>
    <w:p w:rsidR="008A550F" w:rsidRDefault="008A550F" w:rsidP="008A550F">
      <w:pPr>
        <w:ind w:left="-15" w:right="0"/>
      </w:pPr>
      <w:r>
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4 «Европейская классическая музыка» </w:t>
      </w:r>
    </w:p>
    <w:p w:rsidR="008A550F" w:rsidRDefault="008A550F" w:rsidP="008A550F">
      <w:pPr>
        <w:ind w:left="-15" w:right="0"/>
      </w:pPr>
      <w:r>
        <w:t xml:space="preserve">Кумиры публики (на примере творчества В. А.  Моцарта, Н.  Паганини, Ф.  Листа </w:t>
      </w:r>
    </w:p>
    <w:p w:rsidR="008A550F" w:rsidRDefault="008A550F" w:rsidP="008A550F">
      <w:pPr>
        <w:ind w:left="-15" w:right="0"/>
      </w:pPr>
      <w:r>
        <w:t xml:space="preserve">Виртуозность. </w:t>
      </w:r>
      <w:r>
        <w:tab/>
        <w:t xml:space="preserve">Талант, </w:t>
      </w:r>
      <w:r>
        <w:tab/>
        <w:t xml:space="preserve">труд, </w:t>
      </w:r>
      <w:r>
        <w:tab/>
        <w:t xml:space="preserve">миссия </w:t>
      </w:r>
      <w:r>
        <w:tab/>
        <w:t xml:space="preserve">композитора, </w:t>
      </w:r>
      <w:r>
        <w:tab/>
        <w:t xml:space="preserve">исполнителя. Признание публики </w:t>
      </w:r>
    </w:p>
    <w:p w:rsidR="008A550F" w:rsidRDefault="008A550F" w:rsidP="008A550F">
      <w:pPr>
        <w:ind w:left="-15" w:right="0"/>
      </w:pPr>
      <w:r>
        <w:t xml:space="preserve">Культура слушателя. Традиции слушания музыки в прошлые века и сегодня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5 «Русская классическая музыка» </w:t>
      </w:r>
    </w:p>
    <w:p w:rsidR="008A550F" w:rsidRDefault="008A550F" w:rsidP="008A550F">
      <w:pPr>
        <w:ind w:left="-15" w:right="0"/>
      </w:pPr>
      <w:r>
        <w:t xml:space="preserve">Светская музыка российского дворянства XIX века: музыкальные салоны, домашнее музицирование, балы, театры. </w:t>
      </w:r>
    </w:p>
    <w:p w:rsidR="008A550F" w:rsidRDefault="008A550F" w:rsidP="008A550F">
      <w:pPr>
        <w:ind w:left="-15" w:right="0"/>
      </w:pPr>
      <w:r>
        <w:t>Увлечение западным искусством, появление своих гениев. Синтез западноевропейской культуры и русских интонаций, настроений, образов (на примере творчества М. И.  Глинки, П. И.  Чайковского, Н. А.  Римского-</w:t>
      </w:r>
    </w:p>
    <w:p w:rsidR="008A550F" w:rsidRDefault="008A550F" w:rsidP="008A550F">
      <w:pPr>
        <w:ind w:left="-15" w:right="0" w:firstLine="0"/>
      </w:pPr>
      <w:r>
        <w:t xml:space="preserve">Корсакова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6 «Образы русской и европейской духовной музыки» </w:t>
      </w:r>
    </w:p>
    <w:p w:rsidR="008A550F" w:rsidRDefault="008A550F" w:rsidP="008A550F">
      <w:pPr>
        <w:ind w:left="-15" w:right="0"/>
      </w:pPr>
      <w:r>
        <w:t xml:space="preserve">Европейская музыка религиозной традиции (григорианский хорал, изобретение нотной записи Гвидо д’Ареццо, протестантский хорал </w:t>
      </w:r>
    </w:p>
    <w:p w:rsidR="008A550F" w:rsidRDefault="008A550F" w:rsidP="008A550F">
      <w:pPr>
        <w:ind w:left="-15" w:right="0"/>
      </w:pPr>
      <w:r>
        <w:t xml:space="preserve">Русская музыка религиозной традиции (знаменный распев, крюковая запись, партесное пение) </w:t>
      </w:r>
    </w:p>
    <w:p w:rsidR="008A550F" w:rsidRDefault="008A550F" w:rsidP="008A550F">
      <w:pPr>
        <w:ind w:left="708" w:right="0" w:firstLine="0"/>
      </w:pPr>
      <w:r>
        <w:t xml:space="preserve">Полифония в западной и русской духовной музыке </w:t>
      </w:r>
    </w:p>
    <w:p w:rsidR="008A550F" w:rsidRDefault="008A550F" w:rsidP="008A550F">
      <w:pPr>
        <w:ind w:left="708" w:right="2283" w:firstLine="0"/>
      </w:pPr>
      <w:r>
        <w:t xml:space="preserve">Жанры: кантата, духовный концерт, реквием </w:t>
      </w:r>
      <w:r>
        <w:rPr>
          <w:b/>
        </w:rPr>
        <w:t xml:space="preserve">Модуль № 7 «Жанры музыкального искусства» </w:t>
      </w:r>
    </w:p>
    <w:p w:rsidR="008A550F" w:rsidRDefault="008A550F" w:rsidP="008A550F">
      <w:pPr>
        <w:ind w:left="-15" w:right="0"/>
      </w:pPr>
      <w:r>
        <w:t xml:space="preserve">Сюита, цикл миниатюр (вокальных, инструментальных). Принцип контраста </w:t>
      </w:r>
    </w:p>
    <w:p w:rsidR="008A550F" w:rsidRDefault="008A550F" w:rsidP="008A550F">
      <w:pPr>
        <w:ind w:left="-15" w:right="0"/>
      </w:pPr>
      <w:r>
        <w:t xml:space="preserve">Прелюдия и фуга. Соната, концерт: трёхчастная форма, контраст основных тем, разработочный принцип развития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8 «Связь музыки с другими видами искусства» </w:t>
      </w:r>
    </w:p>
    <w:p w:rsidR="008A550F" w:rsidRDefault="008A550F" w:rsidP="008A550F">
      <w:pPr>
        <w:spacing w:after="11"/>
        <w:ind w:left="-15" w:right="0"/>
      </w:pPr>
      <w:r>
        <w:t xml:space="preserve">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 </w:t>
      </w:r>
    </w:p>
    <w:p w:rsidR="008A550F" w:rsidRDefault="008A550F" w:rsidP="008A550F">
      <w:pPr>
        <w:ind w:left="-15" w:right="0"/>
      </w:pPr>
      <w:r>
        <w:t xml:space="preserve">Программная музыка. Импрессионизм (на примере творчества французских клавесинистов, К.  Дебюсси, А. К.  Лядова и др. </w:t>
      </w:r>
    </w:p>
    <w:p w:rsidR="008A550F" w:rsidRDefault="008A550F" w:rsidP="008A550F">
      <w:pPr>
        <w:spacing w:after="4" w:line="268" w:lineRule="auto"/>
        <w:ind w:right="0" w:firstLine="708"/>
        <w:jc w:val="left"/>
      </w:pPr>
      <w:r>
        <w:rPr>
          <w:b/>
        </w:rPr>
        <w:t xml:space="preserve">Модуль № 9 «Современная музыка: основные жанры и направления» </w:t>
      </w:r>
    </w:p>
    <w:p w:rsidR="008A550F" w:rsidRDefault="008A550F" w:rsidP="008A550F">
      <w:pPr>
        <w:ind w:left="-15" w:right="0"/>
      </w:pPr>
      <w:r>
        <w:t xml:space="preserve">Особенности жанра. Классика жанра — мюзиклы середины XX века (на примере творчества Ф.  Лоу, Р.  Роджерса, Э. Л.  Уэббера и др.) </w:t>
      </w:r>
    </w:p>
    <w:p w:rsidR="008A550F" w:rsidRDefault="008A550F" w:rsidP="008A550F">
      <w:pPr>
        <w:spacing w:after="25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ind w:left="708" w:right="0" w:firstLine="0"/>
      </w:pPr>
      <w:r>
        <w:lastRenderedPageBreak/>
        <w:t xml:space="preserve">7 КЛАСС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1 «Музыка моего края» </w:t>
      </w:r>
    </w:p>
    <w:p w:rsidR="008A550F" w:rsidRDefault="008A550F" w:rsidP="008A550F">
      <w:pPr>
        <w:ind w:left="-15" w:right="0"/>
      </w:pPr>
      <w:r>
        <w:t>Фольклорные жанры, связанные с жизнью человека: свадебный обряд, рекрутские песни, плачи-причитания</w:t>
      </w:r>
      <w:r>
        <w:rPr>
          <w:b/>
        </w:rPr>
        <w:t xml:space="preserve">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2 «Народное музыкальное творчество России» </w:t>
      </w:r>
    </w:p>
    <w:p w:rsidR="008A550F" w:rsidRDefault="008A550F" w:rsidP="008A550F">
      <w:pPr>
        <w:spacing w:after="12"/>
        <w:ind w:left="-15" w:right="0"/>
      </w:pPr>
      <w:r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 </w:t>
      </w:r>
    </w:p>
    <w:p w:rsidR="008A550F" w:rsidRDefault="008A550F" w:rsidP="008A550F">
      <w:pPr>
        <w:ind w:left="-15" w:right="0"/>
      </w:pPr>
      <w:r>
        <w:t xml:space="preserve">Внутреннее родство композиторского и народного творчества на интонационном уровне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3 «Музыка народов мира» </w:t>
      </w:r>
    </w:p>
    <w:p w:rsidR="008A550F" w:rsidRDefault="008A550F" w:rsidP="008A550F">
      <w:pPr>
        <w:spacing w:after="13"/>
        <w:ind w:left="708" w:right="0" w:firstLine="0"/>
      </w:pPr>
      <w:r>
        <w:t xml:space="preserve">Африканская музыка — стихия ритма </w:t>
      </w:r>
    </w:p>
    <w:p w:rsidR="008A550F" w:rsidRDefault="008A550F" w:rsidP="008A550F">
      <w:pPr>
        <w:ind w:left="-15" w:right="0"/>
      </w:pPr>
      <w:r>
        <w:t xml:space="preserve">Интонационно-ладовая основа музыки стран Азии, уникальные традиции, музыкальные инструменты </w:t>
      </w:r>
    </w:p>
    <w:p w:rsidR="008A550F" w:rsidRDefault="008A550F" w:rsidP="008A550F">
      <w:pPr>
        <w:spacing w:after="4" w:line="268" w:lineRule="auto"/>
        <w:ind w:left="703" w:right="2142" w:hanging="10"/>
        <w:jc w:val="left"/>
      </w:pPr>
      <w:r>
        <w:t xml:space="preserve">Представления о роли музыки в жизни людей </w:t>
      </w:r>
      <w:r>
        <w:rPr>
          <w:b/>
        </w:rPr>
        <w:t xml:space="preserve">Модуль № 4 «Европейская классическая музыка» </w:t>
      </w:r>
    </w:p>
    <w:p w:rsidR="008A550F" w:rsidRDefault="008A550F" w:rsidP="008A550F">
      <w:pPr>
        <w:ind w:left="-15" w:right="0"/>
      </w:pPr>
      <w:r>
        <w:t xml:space="preserve">Искусство как отражение, с одной стороны — образа жизни, с другой — главных ценностей, идеалов конкретной эпохи </w:t>
      </w:r>
    </w:p>
    <w:p w:rsidR="008A550F" w:rsidRDefault="008A550F" w:rsidP="008A550F">
      <w:pPr>
        <w:ind w:left="-15" w:right="0"/>
      </w:pPr>
      <w:r>
        <w:t xml:space="preserve">Стили барокко и классицизм (круг основных образов, характерных интонаций, жанров) </w:t>
      </w:r>
    </w:p>
    <w:p w:rsidR="008A550F" w:rsidRDefault="008A550F" w:rsidP="008A550F">
      <w:pPr>
        <w:ind w:left="708" w:right="0" w:firstLine="0"/>
      </w:pPr>
      <w:r>
        <w:t xml:space="preserve">Полифонический и гомофонно-гармонический склад на примере </w:t>
      </w:r>
    </w:p>
    <w:p w:rsidR="008A550F" w:rsidRDefault="008A550F" w:rsidP="008A550F">
      <w:pPr>
        <w:ind w:left="-15" w:right="0" w:firstLine="0"/>
      </w:pPr>
      <w:r>
        <w:t xml:space="preserve">творчества И. С.  Баха и Л. ван Бетховена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5 «Русская классическая музыка» </w:t>
      </w:r>
    </w:p>
    <w:p w:rsidR="008A550F" w:rsidRDefault="008A550F" w:rsidP="008A550F">
      <w:pPr>
        <w:ind w:left="-15" w:right="0"/>
      </w:pPr>
      <w:r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 </w:t>
      </w:r>
    </w:p>
    <w:p w:rsidR="008A550F" w:rsidRDefault="008A550F" w:rsidP="008A550F">
      <w:pPr>
        <w:ind w:left="-15" w:right="0" w:firstLine="0"/>
      </w:pPr>
      <w:r>
        <w:t>С.  Прокофьева, Г. В.  Свиридова и др.)</w:t>
      </w:r>
      <w:r>
        <w:rPr>
          <w:b/>
        </w:rPr>
        <w:t xml:space="preserve">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6 «Образы русской и европейской духовной музыки» </w:t>
      </w:r>
    </w:p>
    <w:p w:rsidR="008A550F" w:rsidRDefault="008A550F" w:rsidP="008A550F">
      <w:pPr>
        <w:ind w:left="-15" w:right="0"/>
      </w:pPr>
      <w:r>
        <w:t xml:space="preserve">Эстетическое содержание и жизненное предназначение духовной музыки </w:t>
      </w:r>
    </w:p>
    <w:p w:rsidR="008A550F" w:rsidRDefault="008A550F" w:rsidP="008A550F">
      <w:pPr>
        <w:ind w:left="-15" w:right="0"/>
      </w:pPr>
      <w:r>
        <w:t>Многочастные произведения на канонические тексты: католическая месса, православная литургия, всенощное бдение</w:t>
      </w:r>
      <w:r>
        <w:rPr>
          <w:i/>
        </w:rPr>
        <w:t xml:space="preserve">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7 «Жанры музыкального искусства» </w:t>
      </w:r>
    </w:p>
    <w:p w:rsidR="008A550F" w:rsidRDefault="008A550F" w:rsidP="008A550F">
      <w:pPr>
        <w:ind w:left="708" w:right="0" w:firstLine="0"/>
      </w:pPr>
      <w:r>
        <w:t>Одночастные симфонические жанры (увертюра, картина). Симфония</w:t>
      </w:r>
      <w:r>
        <w:rPr>
          <w:b/>
        </w:rPr>
        <w:t xml:space="preserve">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8 «Связь музыки с другими видами искусства» </w:t>
      </w:r>
    </w:p>
    <w:p w:rsidR="008A550F" w:rsidRDefault="008A550F" w:rsidP="008A550F">
      <w:pPr>
        <w:ind w:left="-15" w:right="0"/>
      </w:pPr>
      <w:r>
        <w:t xml:space="preserve">Музыка к драматическому спектаклю (на примере творчества Э.  Грига, Л. ван Бетховена, А. Г.  Шнитке, Д. Д.  Шостаковича и др.) </w:t>
      </w:r>
    </w:p>
    <w:p w:rsidR="008A550F" w:rsidRDefault="008A550F" w:rsidP="008A550F">
      <w:pPr>
        <w:spacing w:after="13"/>
        <w:ind w:left="708" w:right="0" w:firstLine="0"/>
      </w:pPr>
      <w:r>
        <w:t xml:space="preserve">Единство музыки, драматургии, сценической живописи, хореографии </w:t>
      </w:r>
    </w:p>
    <w:p w:rsidR="008A550F" w:rsidRDefault="008A550F" w:rsidP="008A550F">
      <w:pPr>
        <w:spacing w:after="4" w:line="268" w:lineRule="auto"/>
        <w:ind w:right="0" w:firstLine="708"/>
        <w:jc w:val="left"/>
      </w:pPr>
      <w:r>
        <w:rPr>
          <w:b/>
        </w:rPr>
        <w:t xml:space="preserve">Модуль № 9 «Современная музыка: основные жанры и направления» </w:t>
      </w:r>
    </w:p>
    <w:p w:rsidR="008A550F" w:rsidRDefault="008A550F" w:rsidP="008A550F">
      <w:pPr>
        <w:ind w:left="708" w:right="0" w:firstLine="0"/>
      </w:pPr>
      <w:r>
        <w:t xml:space="preserve">Направления и стили молодёжной музыкальной культуры XX— XXI </w:t>
      </w:r>
    </w:p>
    <w:p w:rsidR="008A550F" w:rsidRDefault="008A550F" w:rsidP="008A550F">
      <w:pPr>
        <w:ind w:left="-15" w:right="0" w:firstLine="0"/>
      </w:pPr>
      <w:r>
        <w:lastRenderedPageBreak/>
        <w:t xml:space="preserve">веков (рок-н- ролл, рок, панк, рэп, хип-хоп и др.) </w:t>
      </w:r>
    </w:p>
    <w:p w:rsidR="008A550F" w:rsidRDefault="008A550F" w:rsidP="008A550F">
      <w:pPr>
        <w:spacing w:after="13"/>
        <w:ind w:left="708" w:right="0" w:firstLine="0"/>
      </w:pPr>
      <w:r>
        <w:t xml:space="preserve">Социальный и коммерческий контекст массовой музыкальной культуры </w:t>
      </w:r>
    </w:p>
    <w:p w:rsidR="008A550F" w:rsidRDefault="008A550F" w:rsidP="008A550F">
      <w:pPr>
        <w:spacing w:after="23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ind w:left="708" w:right="0" w:firstLine="0"/>
      </w:pPr>
      <w:r>
        <w:t xml:space="preserve">8 КЛАСС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1 «Музыка моего края» </w:t>
      </w:r>
    </w:p>
    <w:p w:rsidR="008A550F" w:rsidRDefault="008A550F" w:rsidP="008A550F">
      <w:pPr>
        <w:spacing w:after="21"/>
        <w:ind w:left="-15" w:right="0"/>
      </w:pPr>
      <w:r>
        <w:t>Современная музыкальная культура родного края. Гимн республики, города (при наличии). Земляки — композиторы, исполнители, деятели культуры. Театр, филармония, консерватория</w:t>
      </w:r>
      <w:r>
        <w:rPr>
          <w:b/>
        </w:rPr>
        <w:t xml:space="preserve"> Модуль № 3 «Музыка народов мира» </w:t>
      </w:r>
    </w:p>
    <w:p w:rsidR="008A550F" w:rsidRDefault="008A550F" w:rsidP="008A550F">
      <w:pPr>
        <w:ind w:left="-15" w:right="0"/>
      </w:pPr>
      <w:r>
        <w:t xml:space="preserve">Стили и жанры американской музыки (кантри, блюз, спиричуэлс, самба, босса-нова и др.). Смешение интонаций и ритмов различного происхождения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4 «Европейская классическая музыка» </w:t>
      </w:r>
    </w:p>
    <w:p w:rsidR="008A550F" w:rsidRDefault="008A550F" w:rsidP="008A550F">
      <w:pPr>
        <w:spacing w:after="3"/>
        <w:ind w:left="-15" w:right="0"/>
      </w:pPr>
      <w:r>
        <w:t xml:space="preserve">Героические образы в музыке. Лирический герой музыкального произведения. Судьба человека — судьба человечества (на примере творчества Л. ван Бетховена, Ф.  Шуберта и др.). Стили классицизм и романтизм (круг основных образов, характерных интонаций, жанров). </w:t>
      </w:r>
    </w:p>
    <w:p w:rsidR="008A550F" w:rsidRDefault="008A550F" w:rsidP="008A550F">
      <w:pPr>
        <w:ind w:left="-15" w:right="0"/>
      </w:pPr>
      <w:r>
        <w:t xml:space="preserve">Стиль как единство эстетических идеалов, круга образов, драматургических приёмов, музыкального языка. (На примере творчества В. </w:t>
      </w:r>
    </w:p>
    <w:p w:rsidR="008A550F" w:rsidRDefault="008A550F" w:rsidP="008A550F">
      <w:pPr>
        <w:ind w:left="693" w:right="2768" w:hanging="708"/>
      </w:pPr>
      <w:r>
        <w:t xml:space="preserve">А.  Моцарта, К.  Дебюсси, А.  Шёнберга и др.) </w:t>
      </w:r>
      <w:r>
        <w:rPr>
          <w:b/>
        </w:rPr>
        <w:t xml:space="preserve">Модуль № 5 «Русская классическая музыка» </w:t>
      </w:r>
    </w:p>
    <w:p w:rsidR="008A550F" w:rsidRDefault="008A550F" w:rsidP="008A550F">
      <w:pPr>
        <w:spacing w:after="11"/>
        <w:ind w:left="-15" w:right="0"/>
      </w:pPr>
      <w:r>
        <w:t xml:space="preserve">Мировая слава русского балета. Творчество композиторов (П. И.  Чайковский, С. С.  Прокофьев, И. Ф.  Стравинский, Р. К.  Щедрин), балетмейстеров, артистов балета. Дягилевские сезоны </w:t>
      </w:r>
    </w:p>
    <w:p w:rsidR="008A550F" w:rsidRDefault="008A550F" w:rsidP="008A550F">
      <w:pPr>
        <w:ind w:left="-15" w:right="0"/>
      </w:pPr>
      <w:r>
        <w:t xml:space="preserve">Идея светомузыки. Мистерии А. Н.  Скрябина. Терменвокс, синтезатор Е.  Мурзина, электронная музыка (на примере творчества А. Г.  Шнитке, Э. Н.  </w:t>
      </w:r>
    </w:p>
    <w:p w:rsidR="008A550F" w:rsidRDefault="008A550F" w:rsidP="008A550F">
      <w:pPr>
        <w:ind w:left="-15" w:right="0" w:firstLine="0"/>
      </w:pPr>
      <w:r>
        <w:t xml:space="preserve">Артемьева и др.)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6 «Образы русской и европейской духовной музыки» </w:t>
      </w:r>
    </w:p>
    <w:p w:rsidR="008A550F" w:rsidRDefault="008A550F" w:rsidP="008A550F">
      <w:pPr>
        <w:ind w:left="-15" w:right="0"/>
      </w:pPr>
      <w:r>
        <w:t xml:space="preserve">Сохранение традиций духовной музыки сегодня. Переосмысление религиозной темы в творчестве композиторов XX— XXI веков. Религиозная тематика в контексте поп-культуры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7 «Жанры музыкального искусства» </w:t>
      </w:r>
    </w:p>
    <w:p w:rsidR="008A550F" w:rsidRDefault="008A550F" w:rsidP="008A550F">
      <w:pPr>
        <w:ind w:left="-15" w:right="0"/>
      </w:pPr>
      <w:r>
        <w:t xml:space="preserve">Опера, балет. Либретто. Строение музыкального спектакля: увертюра, действия, антракты, финал. </w:t>
      </w:r>
    </w:p>
    <w:p w:rsidR="008A550F" w:rsidRDefault="008A550F" w:rsidP="008A550F">
      <w:pPr>
        <w:ind w:left="-15" w:right="0"/>
      </w:pPr>
      <w:r>
        <w:t xml:space="preserve">Массовые сцены. Сольные номера главных героев. Номерная структура и сквозное развитие сюжета. Лейтмотивы. Роль оркестра в музыкальном спектакле </w:t>
      </w:r>
    </w:p>
    <w:p w:rsidR="008A550F" w:rsidRDefault="008A550F" w:rsidP="008A550F">
      <w:pPr>
        <w:spacing w:after="4" w:line="268" w:lineRule="auto"/>
        <w:ind w:left="703" w:right="0" w:hanging="10"/>
        <w:jc w:val="left"/>
      </w:pPr>
      <w:r>
        <w:rPr>
          <w:b/>
        </w:rPr>
        <w:t xml:space="preserve">Модуль № 8 «Связь музыки с другими видами искусства» </w:t>
      </w:r>
    </w:p>
    <w:p w:rsidR="008A550F" w:rsidRDefault="008A550F" w:rsidP="008A550F">
      <w:pPr>
        <w:ind w:left="-15" w:right="0"/>
      </w:pPr>
      <w:r>
        <w:t xml:space="preserve">Музыка в немом и звуковом кино. Внутрикадровая и закадровая музыка. Жанры фильма- оперы, фильма-балета, фильма-мюзикла, музыкального мультфильма (на примере произведений Р.  Роджерса, Ф.  Лоу, Г.  Гладкова, А.  </w:t>
      </w:r>
    </w:p>
    <w:p w:rsidR="008A550F" w:rsidRDefault="008A550F" w:rsidP="008A550F">
      <w:pPr>
        <w:spacing w:after="13"/>
        <w:ind w:left="-15" w:right="0" w:firstLine="0"/>
      </w:pPr>
      <w:r>
        <w:lastRenderedPageBreak/>
        <w:t xml:space="preserve">Шнитке) </w:t>
      </w:r>
    </w:p>
    <w:p w:rsidR="008A550F" w:rsidRDefault="008A550F" w:rsidP="008A550F">
      <w:pPr>
        <w:spacing w:after="4" w:line="268" w:lineRule="auto"/>
        <w:ind w:right="0" w:firstLine="708"/>
        <w:jc w:val="left"/>
      </w:pPr>
      <w:r>
        <w:rPr>
          <w:b/>
        </w:rPr>
        <w:t xml:space="preserve">Модуль № 9 «Современная музыка: основные жанры и направления» </w:t>
      </w:r>
    </w:p>
    <w:p w:rsidR="008A550F" w:rsidRDefault="008A550F" w:rsidP="008A550F">
      <w:pPr>
        <w:spacing w:after="11"/>
        <w:ind w:left="-15" w:right="0"/>
      </w:pPr>
      <w:r>
        <w:t xml:space="preserve">Музыка повсюду (радио, телевидение, Интернет, наушники). Музыка на любой вкус (безграничный выбор, персональные плей-листы). Музыкальное творчество в условиях цифровой среды </w:t>
      </w:r>
    </w:p>
    <w:p w:rsidR="008A550F" w:rsidRDefault="008A550F" w:rsidP="008A550F">
      <w:pPr>
        <w:spacing w:after="29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spacing w:after="176" w:line="268" w:lineRule="auto"/>
        <w:ind w:left="2029" w:right="0" w:hanging="10"/>
        <w:jc w:val="left"/>
      </w:pPr>
      <w:r>
        <w:rPr>
          <w:b/>
        </w:rPr>
        <w:t xml:space="preserve">3. Тематическое планирование учебного предмета </w:t>
      </w:r>
    </w:p>
    <w:p w:rsidR="008A550F" w:rsidRDefault="008A550F" w:rsidP="008A550F">
      <w:pPr>
        <w:numPr>
          <w:ilvl w:val="0"/>
          <w:numId w:val="6"/>
        </w:numPr>
        <w:spacing w:after="0" w:line="256" w:lineRule="auto"/>
        <w:ind w:right="4208" w:hanging="211"/>
        <w:jc w:val="right"/>
      </w:pPr>
      <w:r>
        <w:rPr>
          <w:b/>
        </w:rPr>
        <w:t xml:space="preserve">класс </w:t>
      </w: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9" w:line="256" w:lineRule="auto"/>
              <w:ind w:left="2" w:right="0" w:firstLine="0"/>
              <w:jc w:val="left"/>
            </w:pPr>
            <w:r>
              <w:t xml:space="preserve">№ 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ЭОР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1 «Музыка моего края». 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Традиционная музыка — отражение жизни народа </w:t>
            </w:r>
            <w:r>
              <w:rPr>
                <w:i/>
              </w:rPr>
              <w:t xml:space="preserve">День знаний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7" w:lineRule="auto"/>
              <w:ind w:right="0" w:firstLine="0"/>
              <w:jc w:val="left"/>
            </w:pPr>
            <w:r>
              <w:t xml:space="preserve">Жанры детского и игрового фольклора </w:t>
            </w:r>
          </w:p>
          <w:p w:rsidR="008A550F" w:rsidRDefault="008A550F">
            <w:pPr>
              <w:spacing w:after="20" w:line="256" w:lineRule="auto"/>
              <w:ind w:right="0" w:firstLine="0"/>
              <w:jc w:val="left"/>
            </w:pPr>
            <w:r>
              <w:t xml:space="preserve">(игры, пляски, хороводы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5" w:lineRule="auto"/>
              <w:ind w:right="0" w:firstLine="0"/>
              <w:jc w:val="left"/>
            </w:pPr>
            <w:r>
              <w:t xml:space="preserve">Жанры детского и игрового фольклора </w:t>
            </w:r>
          </w:p>
          <w:p w:rsidR="008A550F" w:rsidRDefault="008A550F">
            <w:pPr>
              <w:spacing w:after="20" w:line="256" w:lineRule="auto"/>
              <w:ind w:right="0" w:firstLine="0"/>
              <w:jc w:val="left"/>
            </w:pPr>
            <w:r>
              <w:t xml:space="preserve">(игры, пляски, хороводы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2 «Народное музыкальное творчество России»  </w:t>
            </w:r>
          </w:p>
        </w:tc>
      </w:tr>
      <w:tr w:rsidR="008A550F" w:rsidTr="008A550F">
        <w:trPr>
          <w:trHeight w:val="1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11" w:firstLine="0"/>
              <w:jc w:val="left"/>
            </w:pPr>
            <w:r>
              <w:t xml:space="preserve">Богатство и разнообразие фольклорных традиций народов нашей страны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Музыка наших соседей, музыка других регионов </w:t>
            </w:r>
            <w:r>
              <w:rPr>
                <w:i/>
              </w:rPr>
              <w:t xml:space="preserve">День Учителя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Музыка наших соседей, музыка других регионов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На рубежах культур </w:t>
            </w:r>
          </w:p>
        </w:tc>
      </w:tr>
      <w:tr w:rsidR="008A550F" w:rsidTr="008A550F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Взаимное влияние фольклорных традиций друг на друга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Этнографические экспедиции и фестивали.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Современная жизнь фольклора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3 «Музыка народов мира» 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Археологические находки, легенды и сказания о музыке древних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427" w:firstLine="0"/>
              <w:jc w:val="left"/>
            </w:pPr>
            <w:r>
              <w:t xml:space="preserve">Древняя Греция — колыбель европейской культуры (театр, хор, оркестр </w:t>
            </w:r>
            <w:r>
              <w:rPr>
                <w:i/>
              </w:rPr>
              <w:t xml:space="preserve">День народного единства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Древняя Греция — колыбель европейской культуры (лады, учение о гармонии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4 «Европейская классическая музыка </w:t>
            </w:r>
          </w:p>
        </w:tc>
      </w:tr>
      <w:tr w:rsidR="008A550F" w:rsidTr="008A550F">
        <w:trPr>
          <w:trHeight w:val="290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Национальный музыкальный стиль на примере творчества Ф.  Шопена, Э.  Грига и др. Значение и роль композитора — основоположника национальной классической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Характерные жанры, образы, элементы музыкального языка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Музыкальная драматургия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29" w:line="254" w:lineRule="auto"/>
              <w:ind w:right="0" w:firstLine="0"/>
              <w:jc w:val="left"/>
            </w:pPr>
            <w:r>
              <w:t xml:space="preserve">Развитие музыкальных образов. Музыкальная тема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День Героев 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Принципы музыкального развития: повтор, контраст, разработка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Музыкальная форма — строение музыкального произведения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5 «Русская классическая музыка </w:t>
            </w:r>
          </w:p>
        </w:tc>
      </w:tr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Вокальная музыка на стихи русских поэтов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3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Рождество Христово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290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70" w:firstLine="0"/>
            </w:pPr>
            <w:r>
              <w:t xml:space="preserve">Программные инструментальные произведения, посвящённые картинам русской природы, народного быта, сказкам, легендам (на примере творчества М. И.  Глинки)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580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52" w:line="235" w:lineRule="auto"/>
              <w:ind w:right="0" w:firstLine="0"/>
              <w:jc w:val="left"/>
            </w:pPr>
            <w:r>
              <w:t xml:space="preserve">Программные инструментальные произведения, посвящённые картинам русской природы, народного быта, сказкам, легендам (на примере творчества С. В. Рахманинова, В.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А.  Гаврилина и др.) </w:t>
            </w:r>
          </w:p>
          <w:p w:rsidR="008A550F" w:rsidRDefault="008A550F">
            <w:pPr>
              <w:spacing w:after="52" w:line="237" w:lineRule="auto"/>
              <w:ind w:right="0" w:firstLine="0"/>
              <w:jc w:val="left"/>
            </w:pPr>
            <w:r>
              <w:rPr>
                <w:i/>
              </w:rPr>
              <w:t xml:space="preserve">День снятия блокады Ленинграда; День освобождения Красной армией крупнейшего "лагеря смерти" АушвицБиркенау (Освенцима) - День памяти жертв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Холокоста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Русская исполнительская школа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52" w:line="235" w:lineRule="auto"/>
              <w:ind w:right="0" w:firstLine="0"/>
              <w:jc w:val="left"/>
            </w:pPr>
            <w:r>
              <w:t xml:space="preserve">Творчество выдающихся отечественных исполнителей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(С.  Рихтер, Л.  Коган, </w:t>
            </w:r>
          </w:p>
          <w:p w:rsidR="008A550F" w:rsidRDefault="008A550F">
            <w:pPr>
              <w:spacing w:after="25" w:line="256" w:lineRule="auto"/>
              <w:ind w:right="0" w:firstLine="0"/>
              <w:jc w:val="left"/>
            </w:pPr>
            <w:r>
              <w:t xml:space="preserve">М.  Ростропович,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Е.  Мравинский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Консерватории в Москве и Санкт- Петербурге, родном городе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Конкурс имени П. И. 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Чайковского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6 «Образы русской и европейской духовной музыки»  </w:t>
            </w:r>
          </w:p>
        </w:tc>
      </w:tr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Музыка православного и католического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богослужения (колокола, пение a capella / пение в сопровождении органа)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rPr>
                <w:i/>
              </w:rPr>
              <w:t xml:space="preserve">День защитника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Основные жанры, традиции.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Образы Христа,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t xml:space="preserve">Богородицы, Рождества,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Воскресения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7 «Жанры музыкального искусства» 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2" w:line="235" w:lineRule="auto"/>
              <w:ind w:right="0" w:firstLine="0"/>
              <w:jc w:val="left"/>
            </w:pPr>
            <w:r>
              <w:t xml:space="preserve">Жанры камерной вокальной музыки </w:t>
            </w:r>
          </w:p>
          <w:p w:rsidR="008A550F" w:rsidRDefault="008A550F">
            <w:pPr>
              <w:spacing w:after="0" w:line="273" w:lineRule="auto"/>
              <w:ind w:right="59" w:firstLine="0"/>
              <w:jc w:val="left"/>
            </w:pPr>
            <w:r>
              <w:t xml:space="preserve">(песня, романс, вокализ и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Международный женский день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Инструментальная миниатюра (вальс, ноктюрн, прелюдия, каприс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Одночастная, двухчастная, трёхчастная репризная форма. Куплетная форма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8 «Связь музыки с другими видами искусства»  </w:t>
            </w:r>
          </w:p>
        </w:tc>
      </w:tr>
      <w:tr w:rsidR="008A550F" w:rsidTr="008A550F">
        <w:trPr>
          <w:trHeight w:val="162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65" w:firstLine="0"/>
              <w:jc w:val="left"/>
            </w:pPr>
            <w:r>
              <w:t xml:space="preserve">Единство слова и музыки в вокальных жанрах (песня, романс, кантата, ноктюрн, баркарола, былина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41" w:line="244" w:lineRule="auto"/>
              <w:ind w:right="0" w:firstLine="0"/>
              <w:jc w:val="left"/>
            </w:pPr>
            <w:r>
              <w:t xml:space="preserve">Интонации рассказа, повествования в инструментальной музыке (поэма, баллада и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День космонавтики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Программная музыка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9 «Современная музыка: основные жанры и направления» 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49" w:line="235" w:lineRule="auto"/>
              <w:ind w:right="0" w:firstLine="0"/>
              <w:jc w:val="left"/>
            </w:pPr>
            <w:r>
              <w:t xml:space="preserve">Джаз — основа популярной музыки XX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века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Особенности джазового языка и стиля (свинг, синкопы, ударные и духовые инструменты)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Особенности джазового языка и стиля (вопросоответная структура мотивов, гармоническая сетка, импровизация)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Всего: 34 часа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</w:tbl>
    <w:p w:rsidR="008A550F" w:rsidRDefault="008A550F" w:rsidP="008A550F">
      <w:pPr>
        <w:spacing w:after="0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spacing w:after="31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numPr>
          <w:ilvl w:val="0"/>
          <w:numId w:val="6"/>
        </w:numPr>
        <w:spacing w:after="0" w:line="256" w:lineRule="auto"/>
        <w:ind w:right="4208" w:hanging="211"/>
        <w:jc w:val="right"/>
      </w:pPr>
      <w:r>
        <w:rPr>
          <w:b/>
        </w:rPr>
        <w:t xml:space="preserve">класс </w:t>
      </w: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9" w:line="256" w:lineRule="auto"/>
              <w:ind w:left="2" w:right="0" w:firstLine="0"/>
              <w:jc w:val="left"/>
            </w:pPr>
            <w:r>
              <w:t xml:space="preserve">№ 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ЭОР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Модуль № 1 «Музыка моего края». </w:t>
            </w:r>
            <w:r>
              <w:t xml:space="preserve">Фольклор — народное творчество </w:t>
            </w:r>
          </w:p>
        </w:tc>
      </w:tr>
      <w:tr w:rsidR="008A550F" w:rsidTr="008A550F">
        <w:trPr>
          <w:trHeight w:val="290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1-4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4" w:lineRule="auto"/>
              <w:ind w:right="13" w:firstLine="0"/>
              <w:jc w:val="left"/>
            </w:pPr>
            <w:r>
              <w:t xml:space="preserve">Календарные обряды, традиционные для данной местности (осенние, зимние, весенние).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День окончания Второй мировой войны, День солидарности в борьбе с терроризмом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2 «Народное музыкальное творчество России»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5-8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76" w:lineRule="auto"/>
              <w:ind w:right="0" w:firstLine="0"/>
              <w:jc w:val="left"/>
            </w:pPr>
            <w:r>
              <w:t xml:space="preserve">Общее и особенное в фольклоре </w:t>
            </w:r>
          </w:p>
          <w:p w:rsidR="008A550F" w:rsidRDefault="008A550F">
            <w:pPr>
              <w:spacing w:after="0" w:line="276" w:lineRule="auto"/>
              <w:ind w:right="0" w:firstLine="0"/>
              <w:jc w:val="left"/>
            </w:pPr>
            <w:r>
              <w:t xml:space="preserve">народов России: лирика, эпос, танец.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Международный день пожилых людей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3 «Музыка народов мира»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9-10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Интонации и ритмы, формы и жанры европейского фольклора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160" w:firstLine="0"/>
              <w:jc w:val="left"/>
            </w:pPr>
            <w:r>
              <w:t xml:space="preserve">Отражение европейского фольклора в творчестве профессиональных композиторов  </w:t>
            </w:r>
            <w:r>
              <w:rPr>
                <w:i/>
              </w:rPr>
              <w:t xml:space="preserve">День матери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4 «Европейская классическая музыка» </w:t>
            </w:r>
          </w:p>
        </w:tc>
      </w:tr>
      <w:tr w:rsidR="008A550F" w:rsidTr="008A550F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t>12-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Кумиры публики (на примере творчества В. А.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Моцарта, Н.  Паганини, Ф.  Листа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40" w:line="244" w:lineRule="auto"/>
              <w:ind w:right="0" w:firstLine="0"/>
              <w:jc w:val="left"/>
            </w:pPr>
            <w:r>
              <w:t xml:space="preserve">Виртуозность. Талант, труд, миссия композитора, исполнителя. Признание публики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Героев Отечества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Культура слушателя. Традиции слушания музыки в прошлые века и сегодня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5 «Русская классическая музыка»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Светская музыка российского дворянства XIX века: музыкальные салоны, домашнее музицирование, балы, театры.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8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t>17-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7" w:lineRule="auto"/>
              <w:ind w:right="0" w:firstLine="0"/>
              <w:jc w:val="left"/>
            </w:pPr>
            <w:r>
              <w:t xml:space="preserve">Увлечение западным искусством, появление своих гениев. Синтез западноевропейской культуры и русских интонаций, настроений, образов (на примере творчества М. И. 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Глинки, П. И.  </w:t>
            </w:r>
          </w:p>
          <w:p w:rsidR="008A550F" w:rsidRDefault="008A550F">
            <w:pPr>
              <w:spacing w:after="0" w:line="276" w:lineRule="auto"/>
              <w:ind w:right="0" w:firstLine="0"/>
              <w:jc w:val="left"/>
            </w:pPr>
            <w:r>
              <w:t xml:space="preserve">Чайковского, Н. А.  Римского-Корсакова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Рождество Христово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6 «Образы русской и европейской духовной музыки» </w:t>
            </w:r>
          </w:p>
        </w:tc>
      </w:tr>
      <w:tr w:rsidR="008A550F" w:rsidTr="008A550F">
        <w:trPr>
          <w:trHeight w:val="38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4" w:lineRule="auto"/>
              <w:ind w:right="0" w:firstLine="0"/>
              <w:jc w:val="left"/>
            </w:pPr>
            <w:r>
              <w:t xml:space="preserve">Европейская музыка религиозной традиции (григорианский хорал, изобретение нотной записи Гвидо д’Ареццо, протестантский хорал </w:t>
            </w:r>
          </w:p>
          <w:p w:rsidR="008A550F" w:rsidRDefault="008A550F">
            <w:pPr>
              <w:spacing w:after="2" w:line="235" w:lineRule="auto"/>
              <w:ind w:right="0" w:firstLine="0"/>
              <w:jc w:val="left"/>
            </w:pPr>
            <w:r>
              <w:rPr>
                <w:i/>
              </w:rPr>
              <w:t>День снятия блокады Ленинграда; День освобождения Красной армией крупнейшего "лагеря смерти" Аушвиц-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Биркенау (Освенцима) 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памяти жертв Холокоста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Русская музыка религиозной традиции (знаменный распев, крюковая запись, партесное пение)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69" w:firstLine="0"/>
              <w:jc w:val="left"/>
            </w:pPr>
            <w:r>
              <w:t xml:space="preserve">Полифония в западной и русской духовной музыке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6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4" w:lineRule="auto"/>
              <w:ind w:right="0" w:firstLine="0"/>
              <w:jc w:val="left"/>
            </w:pPr>
            <w:r>
              <w:t xml:space="preserve">Жанры: кантата, духовный концерт, реквием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rPr>
                <w:i/>
              </w:rPr>
              <w:t xml:space="preserve">День защитника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Отечества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7 «Жанры музыкального искусства»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Сюита, цикл миниатюр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(вокальных, инструментальных). Принцип контраста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25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25-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Прелюдия и фуга. </w:t>
            </w:r>
          </w:p>
          <w:p w:rsidR="008A550F" w:rsidRDefault="008A550F">
            <w:pPr>
              <w:spacing w:after="0" w:line="244" w:lineRule="auto"/>
              <w:ind w:right="0" w:firstLine="0"/>
              <w:jc w:val="left"/>
            </w:pPr>
            <w:r>
              <w:t xml:space="preserve">Соната, концерт: трёхчастная форма, контраст основных тем, разработочный принцип развития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Международный женский день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8 «Связь музыки с другими видами искусства» </w:t>
            </w:r>
          </w:p>
        </w:tc>
      </w:tr>
      <w:tr w:rsidR="008A550F" w:rsidTr="008A550F">
        <w:trPr>
          <w:trHeight w:val="290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28-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140" w:firstLine="0"/>
            </w:pPr>
            <w:r>
              <w:t xml:space="preserve">Выразительные средства музыкального и изобразительного искусства. Аналогии: ритм, композиция, линия  — мелодия, пятно  — созвучие, колорит  — тембр, светлотность  — динамика и т. 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30-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Программная музыка. Импрессионизм (на примере творчества французских клавесинистов,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22" w:line="256" w:lineRule="auto"/>
              <w:ind w:right="0" w:firstLine="0"/>
              <w:jc w:val="left"/>
            </w:pPr>
            <w:r>
              <w:t xml:space="preserve">К.  Дебюсси, А.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К.  Лядова и др.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космонавтики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9 «Современная музыка: основные жанры и направления» </w:t>
            </w:r>
          </w:p>
        </w:tc>
      </w:tr>
      <w:tr w:rsidR="008A550F" w:rsidTr="008A550F">
        <w:trPr>
          <w:trHeight w:val="25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32-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21" w:line="259" w:lineRule="auto"/>
              <w:ind w:right="69" w:firstLine="0"/>
            </w:pPr>
            <w:r>
              <w:t xml:space="preserve">Особенности жанра. Классика жанра — мюзиклы середины XX века (на примере творчества Ф.  Лоу, Р.  Роджерса, Э.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t xml:space="preserve">Л.  Уэббера и 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День Победы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106" w:type="dxa"/>
              <w:bottom w:w="0" w:type="dxa"/>
              <w:right w:w="15" w:type="dxa"/>
            </w:tcMar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Всего: 34 часа </w:t>
            </w:r>
          </w:p>
        </w:tc>
      </w:tr>
    </w:tbl>
    <w:p w:rsidR="008A550F" w:rsidRDefault="008A550F" w:rsidP="008A550F">
      <w:pPr>
        <w:spacing w:after="33" w:line="256" w:lineRule="auto"/>
        <w:ind w:left="708" w:right="0" w:firstLine="0"/>
        <w:jc w:val="left"/>
      </w:pPr>
      <w:r>
        <w:t xml:space="preserve"> </w:t>
      </w:r>
    </w:p>
    <w:p w:rsidR="008A550F" w:rsidRDefault="008A550F" w:rsidP="008A550F">
      <w:pPr>
        <w:numPr>
          <w:ilvl w:val="0"/>
          <w:numId w:val="6"/>
        </w:numPr>
        <w:spacing w:after="0" w:line="256" w:lineRule="auto"/>
        <w:ind w:right="4208" w:hanging="211"/>
        <w:jc w:val="right"/>
      </w:pPr>
      <w:r>
        <w:rPr>
          <w:b/>
        </w:rPr>
        <w:t xml:space="preserve">класс </w:t>
      </w: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t xml:space="preserve">№ 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ЭОР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1 «Музыка моего края» </w:t>
            </w:r>
          </w:p>
        </w:tc>
      </w:tr>
      <w:tr w:rsidR="008A550F" w:rsidTr="008A550F">
        <w:trPr>
          <w:trHeight w:val="290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1-3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95" w:firstLine="0"/>
              <w:jc w:val="left"/>
            </w:pPr>
            <w:r>
              <w:t xml:space="preserve">Фольклорные жанры, связанные с жизнью человека: свадебный обряд, рекрутские песни, плачи-причитания </w:t>
            </w:r>
            <w:r>
              <w:rPr>
                <w:i/>
              </w:rPr>
              <w:t>День окончания Второй мировой войны, День солидарности в борьбе с терроризмом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2 «Народное музыкальное творчество России» </w:t>
            </w:r>
          </w:p>
        </w:tc>
      </w:tr>
      <w:tr w:rsidR="008A550F" w:rsidTr="008A550F">
        <w:trPr>
          <w:trHeight w:val="35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4-5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0" w:lineRule="auto"/>
              <w:ind w:right="0" w:firstLine="0"/>
              <w:jc w:val="left"/>
            </w:pPr>
            <w:r>
      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Международный день пожилых людей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6-7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Внутреннее родство композиторского и народного творчества на интонационном уровне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3 «Музыка народов мира»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141" w:type="dxa"/>
        </w:tblCellMar>
        <w:tblLook w:val="04A0" w:firstRow="1" w:lastRow="0" w:firstColumn="1" w:lastColumn="0" w:noHBand="0" w:noVBand="1"/>
      </w:tblPr>
      <w:tblGrid>
        <w:gridCol w:w="835"/>
        <w:gridCol w:w="3402"/>
        <w:gridCol w:w="1499"/>
        <w:gridCol w:w="3609"/>
      </w:tblGrid>
      <w:tr w:rsidR="008A550F" w:rsidTr="008A550F">
        <w:trPr>
          <w:trHeight w:val="65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</w:pPr>
            <w:r>
              <w:t xml:space="preserve">Африканская музыка  — стихия ритма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Интонационно-ладовая основа музыки стран Азии, уникальные традиции, музыкальные инструменты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Представления о роли музыки в жизни людей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4 «Европейская классическая музыка» </w:t>
            </w:r>
          </w:p>
        </w:tc>
      </w:tr>
      <w:tr w:rsidR="008A550F" w:rsidTr="008A550F">
        <w:trPr>
          <w:trHeight w:val="25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612" w:firstLine="0"/>
              <w:jc w:val="left"/>
            </w:pPr>
            <w:r>
              <w:t xml:space="preserve">Искусство как отражение, с одной стороны — образа жизни, с другой — главных ценностей, идеалов конкретной эпохи </w:t>
            </w:r>
            <w:r>
              <w:rPr>
                <w:i/>
              </w:rPr>
              <w:t>День матери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Стили барокко и классицизм (круг основных образов, характерных интонаций, жанров)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22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13-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53" w:line="237" w:lineRule="auto"/>
              <w:ind w:right="0" w:firstLine="0"/>
              <w:jc w:val="left"/>
            </w:pPr>
            <w:r>
              <w:t xml:space="preserve">Полифонический и гомофонногармонический склад на примере творчества И.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t xml:space="preserve">С.  Баха и Л. ван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Бетховена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Героев Отечества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5 «Русская классическая музыка» </w:t>
            </w:r>
          </w:p>
        </w:tc>
      </w:tr>
      <w:tr w:rsidR="008A550F" w:rsidTr="008A550F">
        <w:trPr>
          <w:trHeight w:val="419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lastRenderedPageBreak/>
              <w:t>15-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42" w:line="244" w:lineRule="auto"/>
              <w:ind w:right="109" w:firstLine="0"/>
            </w:pPr>
            <w:r>
      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— членов «Могучей кучки», С. С.  Прокофьева, Г.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В.  Свиридова и 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Рождество Христово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6 «Образы русской и европейской духовной музыки»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Эстетическое содержание и жизненное предназначение духовной музыки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451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20-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4" w:lineRule="auto"/>
              <w:ind w:right="0" w:firstLine="0"/>
              <w:jc w:val="left"/>
            </w:pPr>
            <w:r>
              <w:t xml:space="preserve">Многочастные произведения на канонические тексты: католическая месса, православная литургия, всенощное бдение </w:t>
            </w:r>
          </w:p>
          <w:p w:rsidR="008A550F" w:rsidRDefault="008A550F">
            <w:pPr>
              <w:spacing w:after="52" w:line="237" w:lineRule="auto"/>
              <w:ind w:right="0" w:firstLine="0"/>
              <w:jc w:val="left"/>
            </w:pPr>
            <w:r>
              <w:rPr>
                <w:i/>
              </w:rPr>
              <w:t xml:space="preserve">День снятия блокады Ленинграда; День освобождения Красной армией крупнейшего "лагеря смерти" АушвицБиркенау (Освенцима) - День памяти жертв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Холокоста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7 «Жанры музыкального искусства» </w:t>
            </w:r>
          </w:p>
        </w:tc>
      </w:tr>
      <w:tr w:rsidR="008A550F" w:rsidTr="008A550F">
        <w:trPr>
          <w:trHeight w:val="1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t>22-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51" w:line="237" w:lineRule="auto"/>
              <w:ind w:right="0" w:firstLine="0"/>
              <w:jc w:val="left"/>
            </w:pPr>
            <w:r>
              <w:t xml:space="preserve">Одночастные симфонические жанры (увертюра, картина). </w:t>
            </w:r>
          </w:p>
          <w:p w:rsidR="008A550F" w:rsidRDefault="008A550F">
            <w:pPr>
              <w:spacing w:after="53" w:line="235" w:lineRule="auto"/>
              <w:ind w:right="1073" w:firstLine="0"/>
              <w:jc w:val="left"/>
            </w:pPr>
            <w:r>
              <w:t xml:space="preserve">Симфония </w:t>
            </w:r>
            <w:r>
              <w:rPr>
                <w:i/>
              </w:rPr>
              <w:t xml:space="preserve">День защитника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Отечества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8 «Связь музыки с другими видами искусства» </w:t>
            </w:r>
          </w:p>
        </w:tc>
      </w:tr>
      <w:tr w:rsidR="008A550F" w:rsidTr="008A550F">
        <w:trPr>
          <w:trHeight w:val="22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lastRenderedPageBreak/>
              <w:t>26-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9" w:lineRule="auto"/>
              <w:ind w:right="0" w:firstLine="0"/>
              <w:jc w:val="left"/>
            </w:pPr>
            <w:r>
              <w:t xml:space="preserve">Музыка к драматическому спектаклю (на примере творчества Э.  Грига, Л. </w:t>
            </w:r>
          </w:p>
          <w:p w:rsidR="008A550F" w:rsidRDefault="008A550F">
            <w:pPr>
              <w:spacing w:after="0" w:line="276" w:lineRule="auto"/>
              <w:ind w:right="695" w:firstLine="0"/>
            </w:pPr>
            <w:r>
              <w:t xml:space="preserve">ван Бетховена, А. Г.  Шнитке, Д.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Д.  Шостаковича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28-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Единство музыки, драматургии, сценической живописи, хореографии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9 «Современная музыка: основные жанры и направления» </w:t>
            </w:r>
          </w:p>
        </w:tc>
      </w:tr>
      <w:tr w:rsidR="008A550F" w:rsidTr="008A550F">
        <w:trPr>
          <w:trHeight w:val="12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30-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Направления и стили молодёжной музыкальной культуры XX— XXI веков (рок-н-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4" w:line="273" w:lineRule="auto"/>
              <w:ind w:right="0" w:firstLine="0"/>
              <w:jc w:val="left"/>
            </w:pPr>
            <w:r>
              <w:t xml:space="preserve">ролл, рок, панк, рэп, хипхоп и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космонавтики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16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33-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237" w:firstLine="0"/>
              <w:jc w:val="left"/>
            </w:pPr>
            <w:r>
              <w:t xml:space="preserve">Социальный и коммерческий контекст массовой музыкальной культуры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Всего: 34 часа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</w:tbl>
    <w:p w:rsidR="008A550F" w:rsidRDefault="008A550F" w:rsidP="008A550F">
      <w:pPr>
        <w:spacing w:after="31" w:line="256" w:lineRule="auto"/>
        <w:ind w:right="0" w:firstLine="0"/>
        <w:jc w:val="left"/>
      </w:pPr>
      <w:r>
        <w:t xml:space="preserve"> </w:t>
      </w:r>
    </w:p>
    <w:p w:rsidR="008A550F" w:rsidRDefault="008A550F" w:rsidP="008A550F">
      <w:pPr>
        <w:numPr>
          <w:ilvl w:val="0"/>
          <w:numId w:val="6"/>
        </w:numPr>
        <w:spacing w:after="0" w:line="256" w:lineRule="auto"/>
        <w:ind w:right="4208" w:hanging="211"/>
        <w:jc w:val="right"/>
      </w:pPr>
      <w:r>
        <w:rPr>
          <w:b/>
        </w:rPr>
        <w:t xml:space="preserve">класс </w:t>
      </w: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t xml:space="preserve">№ 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ЭОР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1 «Музыка моего края» </w:t>
            </w:r>
          </w:p>
        </w:tc>
      </w:tr>
      <w:tr w:rsidR="008A550F" w:rsidTr="008A550F">
        <w:trPr>
          <w:trHeight w:val="451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1-3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0" w:lineRule="auto"/>
              <w:ind w:right="0" w:firstLine="0"/>
              <w:jc w:val="left"/>
            </w:pPr>
            <w:r>
              <w:t xml:space="preserve">Современная музыкальная культура родного края. Гимн республики, города (при наличии). Земляки — композиторы, исполнители, деятели культуры. Театр, филармония, консерватория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окончания Второй мировой войны, День солидарности в борьбе с терроризмом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3 «Музыка народов мира» </w:t>
            </w:r>
          </w:p>
        </w:tc>
      </w:tr>
      <w:tr w:rsidR="008A550F" w:rsidTr="008A550F">
        <w:trPr>
          <w:trHeight w:val="3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4-6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5" w:lineRule="auto"/>
              <w:ind w:right="0" w:firstLine="0"/>
              <w:jc w:val="left"/>
            </w:pPr>
            <w:r>
              <w:t xml:space="preserve">Стили и жанры американской музыки (кантри, блюз, спиричуэлс, самба, босса-нова и др.).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Смешение интонаций и ритмов различного происхождения </w:t>
            </w:r>
            <w:r>
              <w:rPr>
                <w:i/>
              </w:rPr>
              <w:t>Международный день пожилых людей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2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4 «Европейская классическая музыка» </w:t>
            </w:r>
          </w:p>
        </w:tc>
      </w:tr>
      <w:tr w:rsidR="008A550F" w:rsidTr="008A550F">
        <w:trPr>
          <w:trHeight w:val="12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7-10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Героические образы в музыке. Лирический герой музыкального произведения. Судьба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141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3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5" w:lineRule="auto"/>
              <w:ind w:right="0" w:firstLine="0"/>
              <w:jc w:val="left"/>
            </w:pPr>
            <w:r>
              <w:t xml:space="preserve">человека — судьба человечества (на примере творчества Л. </w:t>
            </w:r>
          </w:p>
          <w:p w:rsidR="008A550F" w:rsidRDefault="008A550F">
            <w:pPr>
              <w:spacing w:after="0" w:line="256" w:lineRule="auto"/>
              <w:ind w:right="70" w:firstLine="0"/>
              <w:jc w:val="left"/>
            </w:pPr>
            <w:r>
              <w:t xml:space="preserve">ван Бетховена, Ф.  Шуберта и др.). Стили классицизм и романтизм (круг основных образов, характерных интонаций, жанров)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35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lastRenderedPageBreak/>
              <w:t>11-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48" w:line="242" w:lineRule="auto"/>
              <w:ind w:right="180" w:firstLine="0"/>
            </w:pPr>
            <w:r>
              <w:t xml:space="preserve">Стиль как единство эстетических идеалов, круга образов, драматургических приёмов, музыкального языка. (На примере творчества В. А.  Моцарта,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t xml:space="preserve">К.  Дебюсси,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t xml:space="preserve">А.  Шёнберга и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матери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5 «Русская классическая музыка» </w:t>
            </w:r>
          </w:p>
        </w:tc>
      </w:tr>
      <w:tr w:rsidR="008A550F" w:rsidTr="008A550F">
        <w:trPr>
          <w:trHeight w:val="35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15-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54" w:line="235" w:lineRule="auto"/>
              <w:ind w:right="0" w:firstLine="0"/>
              <w:jc w:val="left"/>
            </w:pPr>
            <w:r>
              <w:t xml:space="preserve">Мировая слава русского балета. Творчество композиторов (П.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И.  Чайковский, С.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С.  Прокофьев, И. </w:t>
            </w:r>
          </w:p>
          <w:p w:rsidR="008A550F" w:rsidRDefault="008A550F">
            <w:pPr>
              <w:spacing w:after="26" w:line="256" w:lineRule="auto"/>
              <w:ind w:right="587" w:firstLine="0"/>
            </w:pPr>
            <w:r>
              <w:t xml:space="preserve">Ф.  Стравинский, Р. К.  Щедрин), балетмейстеров, артистов балета. Дягилевские сезоны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Героев Отечества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7" w:line="256" w:lineRule="auto"/>
              <w:ind w:left="2" w:right="0" w:firstLine="0"/>
              <w:jc w:val="left"/>
            </w:pPr>
            <w:r>
              <w:t>18-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Идея светомузыки.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t xml:space="preserve">Мистерии А.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Н.  Скрябина. </w:t>
            </w:r>
          </w:p>
          <w:p w:rsidR="008A550F" w:rsidRDefault="008A550F">
            <w:pPr>
              <w:spacing w:after="25" w:line="256" w:lineRule="auto"/>
              <w:ind w:right="164" w:firstLine="0"/>
            </w:pPr>
            <w:r>
              <w:t xml:space="preserve">Терменвокс, синтезатор Е.  Мурзина, электронная музыка (на примере творчества А. Г.  Шнитке, Э. </w:t>
            </w:r>
          </w:p>
          <w:p w:rsidR="008A550F" w:rsidRDefault="008A550F">
            <w:pPr>
              <w:spacing w:after="24" w:line="256" w:lineRule="auto"/>
              <w:ind w:right="0" w:firstLine="0"/>
              <w:jc w:val="left"/>
            </w:pPr>
            <w:r>
              <w:t xml:space="preserve">Н.  Артемьева и др.)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Рождество Христово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6 «Образы русской и европейской духовной музыки» </w:t>
            </w:r>
          </w:p>
        </w:tc>
      </w:tr>
    </w:tbl>
    <w:p w:rsidR="008A550F" w:rsidRDefault="008A550F" w:rsidP="008A550F">
      <w:pPr>
        <w:spacing w:after="0" w:line="256" w:lineRule="auto"/>
        <w:ind w:left="-1702" w:right="10" w:firstLine="0"/>
        <w:jc w:val="left"/>
      </w:pPr>
    </w:p>
    <w:tbl>
      <w:tblPr>
        <w:tblStyle w:val="TableGrid"/>
        <w:tblW w:w="9345" w:type="dxa"/>
        <w:tblInd w:w="5" w:type="dxa"/>
        <w:tblCellMar>
          <w:top w:w="4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60"/>
        <w:gridCol w:w="3678"/>
      </w:tblGrid>
      <w:tr w:rsidR="008A550F" w:rsidTr="008A550F">
        <w:trPr>
          <w:trHeight w:val="580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lastRenderedPageBreak/>
              <w:t>21-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5" w:lineRule="auto"/>
              <w:ind w:right="0" w:firstLine="0"/>
              <w:jc w:val="left"/>
            </w:pPr>
            <w:r>
              <w:t xml:space="preserve">Сохранение традиций духовной музыки сегодня. </w:t>
            </w:r>
          </w:p>
          <w:p w:rsidR="008A550F" w:rsidRDefault="008A550F">
            <w:pPr>
              <w:spacing w:after="0" w:line="249" w:lineRule="auto"/>
              <w:ind w:right="70" w:firstLine="0"/>
              <w:jc w:val="left"/>
            </w:pPr>
            <w:r>
              <w:t xml:space="preserve">Переосмысление религиозной темы в творчестве композиторов XX— XXI веков. Религиозная тематика в контексте попкультуры </w:t>
            </w:r>
          </w:p>
          <w:p w:rsidR="008A550F" w:rsidRDefault="008A550F">
            <w:pPr>
              <w:spacing w:after="52" w:line="237" w:lineRule="auto"/>
              <w:ind w:right="0" w:firstLine="0"/>
              <w:jc w:val="left"/>
            </w:pPr>
            <w:r>
              <w:rPr>
                <w:i/>
              </w:rPr>
              <w:t xml:space="preserve">День снятия блокады Ленинграда; День освобождения Красной армией крупнейшего "лагеря смерти" АушвицБиркенау (Освенцима) - День памяти жертв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Холокоста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7 «Жанры музыкального искусства» </w:t>
            </w:r>
          </w:p>
        </w:tc>
      </w:tr>
      <w:tr w:rsidR="008A550F" w:rsidTr="008A550F">
        <w:trPr>
          <w:trHeight w:val="483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24-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44" w:lineRule="auto"/>
              <w:ind w:right="0" w:firstLine="0"/>
              <w:jc w:val="left"/>
            </w:pPr>
            <w:r>
              <w:t xml:space="preserve">Опера, балет. Либретто. Строение музыкального спектакля: увертюра, действия, антракты, финал. </w:t>
            </w:r>
          </w:p>
          <w:p w:rsidR="008A550F" w:rsidRDefault="008A550F">
            <w:pPr>
              <w:spacing w:after="0" w:line="242" w:lineRule="auto"/>
              <w:ind w:right="0" w:firstLine="0"/>
              <w:jc w:val="left"/>
            </w:pPr>
            <w:r>
              <w:t xml:space="preserve">Массовые сцены. Сольные номера главных героев. Номерная структура и сквозное развитие сюжета. Лейтмотивы. Роль оркестра в музыкальном спектакле </w:t>
            </w:r>
          </w:p>
          <w:p w:rsidR="008A550F" w:rsidRDefault="008A550F">
            <w:pPr>
              <w:spacing w:after="23" w:line="256" w:lineRule="auto"/>
              <w:ind w:right="0" w:firstLine="0"/>
              <w:jc w:val="left"/>
            </w:pPr>
            <w:r>
              <w:rPr>
                <w:i/>
              </w:rPr>
              <w:t xml:space="preserve">День защитника </w:t>
            </w:r>
          </w:p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Отечества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8 «Связь музыки с другими видами искусства» </w:t>
            </w:r>
          </w:p>
        </w:tc>
      </w:tr>
      <w:tr w:rsidR="008A550F" w:rsidTr="008A550F">
        <w:trPr>
          <w:trHeight w:val="290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lastRenderedPageBreak/>
              <w:t>28-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Музыка в немом и звуковом кино. Внутрикадровая и закадровая музыка. Жанры фильма- оперы, фильма-балета, фильмамюзикла, музыкального мультфильма (на примере произведений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  <w:bookmarkStart w:id="0" w:name="_GoBack"/>
        <w:bookmarkEnd w:id="0"/>
      </w:tr>
      <w:tr w:rsidR="008A550F" w:rsidTr="008A550F">
        <w:trPr>
          <w:trHeight w:val="9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22" w:line="256" w:lineRule="auto"/>
              <w:ind w:right="0" w:firstLine="0"/>
              <w:jc w:val="left"/>
            </w:pPr>
            <w:r>
              <w:t xml:space="preserve">Р.  Роджерса, Ф.  Лоу, </w:t>
            </w:r>
          </w:p>
          <w:p w:rsidR="008A550F" w:rsidRDefault="008A550F">
            <w:pPr>
              <w:spacing w:after="0" w:line="256" w:lineRule="auto"/>
              <w:ind w:right="0" w:firstLine="0"/>
            </w:pPr>
            <w:r>
              <w:t xml:space="preserve">Г.  Гладкова, А.  Шнитке) </w:t>
            </w:r>
            <w:r>
              <w:rPr>
                <w:i/>
              </w:rPr>
              <w:t>День космонавтики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0F" w:rsidRDefault="008A550F">
            <w:pPr>
              <w:spacing w:after="160" w:line="256" w:lineRule="auto"/>
              <w:ind w:right="0" w:firstLine="0"/>
              <w:jc w:val="left"/>
            </w:pPr>
          </w:p>
        </w:tc>
      </w:tr>
      <w:tr w:rsidR="008A550F" w:rsidTr="008A550F">
        <w:trPr>
          <w:trHeight w:val="33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Модуль № 9 «Современная музыка: основные жанры и направления» </w:t>
            </w:r>
          </w:p>
        </w:tc>
      </w:tr>
      <w:tr w:rsidR="008A550F" w:rsidTr="008A550F">
        <w:trPr>
          <w:trHeight w:val="3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15" w:line="256" w:lineRule="auto"/>
              <w:ind w:left="2" w:right="0" w:firstLine="0"/>
              <w:jc w:val="left"/>
            </w:pPr>
            <w:r>
              <w:t>31-</w:t>
            </w:r>
          </w:p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35" w:lineRule="auto"/>
              <w:ind w:right="0" w:firstLine="0"/>
              <w:jc w:val="left"/>
            </w:pPr>
            <w:r>
              <w:t xml:space="preserve">Музыка повсюду (радио, телевидение, Интернет, на- ушники). Музыка на любой вкус </w:t>
            </w:r>
          </w:p>
          <w:p w:rsidR="008A550F" w:rsidRDefault="008A550F">
            <w:pPr>
              <w:spacing w:after="0" w:line="256" w:lineRule="auto"/>
              <w:ind w:right="397" w:firstLine="0"/>
              <w:jc w:val="left"/>
            </w:pPr>
            <w:r>
              <w:t xml:space="preserve">(безграничный выбор, персональные плейлисты). Музыкальное творчество в условиях цифровой среды </w:t>
            </w:r>
            <w:r>
              <w:rPr>
                <w:i/>
              </w:rPr>
              <w:t>День Победы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right="0" w:firstLine="0"/>
              <w:jc w:val="left"/>
            </w:pPr>
            <w:r>
              <w:t xml:space="preserve">РЭШ https://resh.edu.ru/ </w:t>
            </w:r>
          </w:p>
        </w:tc>
      </w:tr>
      <w:tr w:rsidR="008A550F" w:rsidTr="008A550F">
        <w:trPr>
          <w:trHeight w:val="334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0F" w:rsidRDefault="008A550F">
            <w:pPr>
              <w:spacing w:after="0" w:line="256" w:lineRule="auto"/>
              <w:ind w:left="2" w:right="0" w:firstLine="0"/>
              <w:jc w:val="left"/>
            </w:pPr>
            <w:r>
              <w:t xml:space="preserve">Всего: 34 часа </w:t>
            </w:r>
          </w:p>
        </w:tc>
      </w:tr>
    </w:tbl>
    <w:p w:rsidR="008A550F" w:rsidRDefault="008A550F" w:rsidP="008A550F">
      <w:pPr>
        <w:spacing w:after="0" w:line="256" w:lineRule="auto"/>
        <w:ind w:right="0" w:firstLine="0"/>
      </w:pPr>
      <w:r>
        <w:t xml:space="preserve"> </w:t>
      </w:r>
    </w:p>
    <w:p w:rsidR="005C7F2B" w:rsidRDefault="005C7F2B"/>
    <w:sectPr w:rsidR="005C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F0452"/>
    <w:multiLevelType w:val="hybridMultilevel"/>
    <w:tmpl w:val="E7B814CC"/>
    <w:lvl w:ilvl="0" w:tplc="4D60F094">
      <w:start w:val="2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E00F6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7723E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A0057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A74C25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98B7D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DBA5B3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64E745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92EFD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3D33CDA"/>
    <w:multiLevelType w:val="hybridMultilevel"/>
    <w:tmpl w:val="8480A59E"/>
    <w:lvl w:ilvl="0" w:tplc="477CC91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1436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98266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769E0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04B03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1AA6D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BEE5A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CB2416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B76F81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CEA68D4"/>
    <w:multiLevelType w:val="hybridMultilevel"/>
    <w:tmpl w:val="9AF062B4"/>
    <w:lvl w:ilvl="0" w:tplc="24DEE0BA">
      <w:start w:val="5"/>
      <w:numFmt w:val="decimal"/>
      <w:lvlText w:val="%1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06D950">
      <w:start w:val="1"/>
      <w:numFmt w:val="lowerLetter"/>
      <w:lvlText w:val="%2"/>
      <w:lvlJc w:val="left"/>
      <w:pPr>
        <w:ind w:left="49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8E4464">
      <w:start w:val="1"/>
      <w:numFmt w:val="lowerRoman"/>
      <w:lvlText w:val="%3"/>
      <w:lvlJc w:val="left"/>
      <w:pPr>
        <w:ind w:left="56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50DA00">
      <w:start w:val="1"/>
      <w:numFmt w:val="decimal"/>
      <w:lvlText w:val="%4"/>
      <w:lvlJc w:val="left"/>
      <w:pPr>
        <w:ind w:left="63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7018CE">
      <w:start w:val="1"/>
      <w:numFmt w:val="lowerLetter"/>
      <w:lvlText w:val="%5"/>
      <w:lvlJc w:val="left"/>
      <w:pPr>
        <w:ind w:left="71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E586772">
      <w:start w:val="1"/>
      <w:numFmt w:val="lowerRoman"/>
      <w:lvlText w:val="%6"/>
      <w:lvlJc w:val="left"/>
      <w:pPr>
        <w:ind w:left="78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EAC23C">
      <w:start w:val="1"/>
      <w:numFmt w:val="decimal"/>
      <w:lvlText w:val="%7"/>
      <w:lvlJc w:val="left"/>
      <w:pPr>
        <w:ind w:left="85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FF8C0F8">
      <w:start w:val="1"/>
      <w:numFmt w:val="lowerLetter"/>
      <w:lvlText w:val="%8"/>
      <w:lvlJc w:val="left"/>
      <w:pPr>
        <w:ind w:left="92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CEB87C">
      <w:start w:val="1"/>
      <w:numFmt w:val="lowerRoman"/>
      <w:lvlText w:val="%9"/>
      <w:lvlJc w:val="left"/>
      <w:pPr>
        <w:ind w:left="99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F"/>
    <w:rsid w:val="005C7F2B"/>
    <w:rsid w:val="008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7040-1916-4B82-9B24-BBD300F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0F"/>
    <w:pPr>
      <w:spacing w:after="43" w:line="247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5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6482</Words>
  <Characters>36951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2023-10-02T06:16:00Z</dcterms:created>
  <dcterms:modified xsi:type="dcterms:W3CDTF">2023-10-02T06:17:00Z</dcterms:modified>
</cp:coreProperties>
</file>